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277"/>
        <w:tblW w:w="0" w:type="auto"/>
        <w:tblLayout w:type="fixed"/>
        <w:tblLook w:val="04A0" w:firstRow="1" w:lastRow="0" w:firstColumn="1" w:lastColumn="0" w:noHBand="0" w:noVBand="1"/>
      </w:tblPr>
      <w:tblGrid>
        <w:gridCol w:w="1449"/>
        <w:gridCol w:w="2111"/>
        <w:gridCol w:w="966"/>
        <w:gridCol w:w="2595"/>
        <w:gridCol w:w="483"/>
        <w:gridCol w:w="3078"/>
      </w:tblGrid>
      <w:tr w:rsidR="00427028" w:rsidRPr="004E46D5" w:rsidTr="00F84C5C">
        <w:trPr>
          <w:trHeight w:val="273"/>
        </w:trPr>
        <w:tc>
          <w:tcPr>
            <w:tcW w:w="10682" w:type="dxa"/>
            <w:gridSpan w:val="6"/>
          </w:tcPr>
          <w:p w:rsidR="00427028" w:rsidRPr="00334749" w:rsidRDefault="00181970" w:rsidP="00F84C5C">
            <w:pPr>
              <w:rPr>
                <w:b/>
                <w:sz w:val="28"/>
                <w:szCs w:val="28"/>
              </w:rPr>
            </w:pPr>
            <w:r w:rsidRPr="00F45228">
              <w:rPr>
                <w:b/>
                <w:sz w:val="16"/>
                <w:szCs w:val="16"/>
              </w:rPr>
              <w:t xml:space="preserve"> </w:t>
            </w:r>
            <w:r w:rsidRPr="00F45228">
              <w:rPr>
                <w:b/>
                <w:sz w:val="28"/>
                <w:szCs w:val="28"/>
              </w:rPr>
              <w:t>Year 3</w:t>
            </w:r>
            <w:r w:rsidR="00427028" w:rsidRPr="00F45228">
              <w:rPr>
                <w:b/>
                <w:sz w:val="28"/>
                <w:szCs w:val="28"/>
              </w:rPr>
              <w:t xml:space="preserve"> Homework</w:t>
            </w:r>
            <w:r w:rsidR="00334749">
              <w:rPr>
                <w:b/>
                <w:sz w:val="28"/>
                <w:szCs w:val="28"/>
              </w:rPr>
              <w:t xml:space="preserve">                           </w:t>
            </w:r>
            <w:r w:rsidR="00F84C5C">
              <w:rPr>
                <w:b/>
                <w:sz w:val="24"/>
                <w:szCs w:val="24"/>
              </w:rPr>
              <w:t>Spring 1st</w:t>
            </w:r>
            <w:r w:rsidR="00172A02" w:rsidRPr="00F45228">
              <w:rPr>
                <w:b/>
                <w:sz w:val="24"/>
                <w:szCs w:val="24"/>
              </w:rPr>
              <w:t xml:space="preserve"> Half</w:t>
            </w:r>
            <w:r w:rsidR="00334749">
              <w:rPr>
                <w:b/>
                <w:sz w:val="24"/>
                <w:szCs w:val="24"/>
              </w:rPr>
              <w:t xml:space="preserve">                                    </w:t>
            </w:r>
            <w:r w:rsidR="00F84C5C">
              <w:rPr>
                <w:b/>
                <w:sz w:val="24"/>
                <w:szCs w:val="24"/>
              </w:rPr>
              <w:t>Movement and Motions</w:t>
            </w:r>
          </w:p>
        </w:tc>
      </w:tr>
      <w:tr w:rsidR="00427028" w:rsidRPr="004E46D5" w:rsidTr="00362665">
        <w:trPr>
          <w:trHeight w:val="2360"/>
        </w:trPr>
        <w:tc>
          <w:tcPr>
            <w:tcW w:w="10682" w:type="dxa"/>
            <w:gridSpan w:val="6"/>
          </w:tcPr>
          <w:p w:rsidR="00650AB5" w:rsidRPr="00F45228" w:rsidRDefault="00650AB5" w:rsidP="00A42513">
            <w:pPr>
              <w:rPr>
                <w:sz w:val="20"/>
                <w:szCs w:val="20"/>
              </w:rPr>
            </w:pPr>
            <w:r w:rsidRPr="00F45228">
              <w:rPr>
                <w:sz w:val="20"/>
                <w:szCs w:val="20"/>
              </w:rPr>
              <w:t xml:space="preserve">Each week the children </w:t>
            </w:r>
            <w:r w:rsidR="00F45228">
              <w:rPr>
                <w:sz w:val="20"/>
                <w:szCs w:val="20"/>
              </w:rPr>
              <w:t xml:space="preserve">choose one learning activity </w:t>
            </w:r>
            <w:r w:rsidR="00050A05">
              <w:rPr>
                <w:sz w:val="20"/>
                <w:szCs w:val="20"/>
              </w:rPr>
              <w:t xml:space="preserve">from below and record into your home learning books. </w:t>
            </w:r>
            <w:r w:rsidRPr="00F45228">
              <w:rPr>
                <w:sz w:val="20"/>
                <w:szCs w:val="20"/>
              </w:rPr>
              <w:t>How the children research or present their findings is entirely up to them. They can use computers, books, observation, questioning or experimenting; draw, paint, write or build. The only requests are that the work be carefully and attractively presented and tha</w:t>
            </w:r>
            <w:r w:rsidR="00D64D1A" w:rsidRPr="00F45228">
              <w:rPr>
                <w:sz w:val="20"/>
                <w:szCs w:val="20"/>
              </w:rPr>
              <w:t>t children don’t copy out screen</w:t>
            </w:r>
            <w:r w:rsidRPr="00F45228">
              <w:rPr>
                <w:sz w:val="20"/>
                <w:szCs w:val="20"/>
              </w:rPr>
              <w:t xml:space="preserve">s from books or the internet. </w:t>
            </w:r>
          </w:p>
          <w:p w:rsidR="00650AB5" w:rsidRPr="00F45228" w:rsidRDefault="00650AB5" w:rsidP="00A42513">
            <w:pPr>
              <w:rPr>
                <w:sz w:val="20"/>
                <w:szCs w:val="20"/>
              </w:rPr>
            </w:pPr>
            <w:r w:rsidRPr="00F45228">
              <w:rPr>
                <w:sz w:val="20"/>
                <w:szCs w:val="20"/>
              </w:rPr>
              <w:t>Each w</w:t>
            </w:r>
            <w:r w:rsidR="00172A02" w:rsidRPr="00F45228">
              <w:rPr>
                <w:sz w:val="20"/>
                <w:szCs w:val="20"/>
              </w:rPr>
              <w:t>eek we</w:t>
            </w:r>
            <w:r w:rsidRPr="00F45228">
              <w:rPr>
                <w:sz w:val="20"/>
                <w:szCs w:val="20"/>
              </w:rPr>
              <w:t xml:space="preserve"> will set aside some class time for sharing the homework. </w:t>
            </w:r>
            <w:r w:rsidR="00AB43DD" w:rsidRPr="00F45228">
              <w:rPr>
                <w:sz w:val="20"/>
                <w:szCs w:val="20"/>
              </w:rPr>
              <w:t>Your</w:t>
            </w:r>
            <w:r w:rsidR="00181970" w:rsidRPr="00F45228">
              <w:rPr>
                <w:sz w:val="20"/>
                <w:szCs w:val="20"/>
              </w:rPr>
              <w:t xml:space="preserve"> support while your child is </w:t>
            </w:r>
            <w:r w:rsidR="00AB43DD" w:rsidRPr="00F45228">
              <w:rPr>
                <w:sz w:val="20"/>
                <w:szCs w:val="20"/>
              </w:rPr>
              <w:t xml:space="preserve">doing their homework is greatly appreciated but </w:t>
            </w:r>
            <w:r w:rsidR="00AB43DD" w:rsidRPr="00F45228">
              <w:rPr>
                <w:b/>
                <w:sz w:val="20"/>
                <w:szCs w:val="20"/>
              </w:rPr>
              <w:t>please do not be tempted to do it for them</w:t>
            </w:r>
            <w:r w:rsidRPr="00F45228">
              <w:rPr>
                <w:b/>
                <w:sz w:val="20"/>
                <w:szCs w:val="20"/>
              </w:rPr>
              <w:t>.</w:t>
            </w:r>
            <w:r w:rsidRPr="00F45228">
              <w:rPr>
                <w:sz w:val="20"/>
                <w:szCs w:val="20"/>
              </w:rPr>
              <w:t xml:space="preserve"> The important things are that your child enjoys what they are doing, discovers something new and practises learning independently. </w:t>
            </w:r>
          </w:p>
          <w:p w:rsidR="00427028" w:rsidRPr="00F45228" w:rsidRDefault="00F45228" w:rsidP="00CA5ED8">
            <w:pPr>
              <w:rPr>
                <w:sz w:val="20"/>
                <w:szCs w:val="20"/>
              </w:rPr>
            </w:pPr>
            <w:r w:rsidRPr="00F45228">
              <w:rPr>
                <w:sz w:val="20"/>
                <w:szCs w:val="20"/>
              </w:rPr>
              <w:t xml:space="preserve">Your child </w:t>
            </w:r>
            <w:r w:rsidR="00650AB5" w:rsidRPr="00F45228">
              <w:rPr>
                <w:sz w:val="20"/>
                <w:szCs w:val="20"/>
              </w:rPr>
              <w:t>should also</w:t>
            </w:r>
            <w:r w:rsidR="00AB43DD" w:rsidRPr="00F45228">
              <w:rPr>
                <w:sz w:val="20"/>
                <w:szCs w:val="20"/>
              </w:rPr>
              <w:t xml:space="preserve"> read daily</w:t>
            </w:r>
            <w:r w:rsidR="009C5D76" w:rsidRPr="00F45228">
              <w:rPr>
                <w:sz w:val="20"/>
                <w:szCs w:val="20"/>
              </w:rPr>
              <w:t xml:space="preserve">, practise </w:t>
            </w:r>
            <w:r w:rsidR="00650AB5" w:rsidRPr="00F45228">
              <w:rPr>
                <w:sz w:val="20"/>
                <w:szCs w:val="20"/>
              </w:rPr>
              <w:t xml:space="preserve">spellings </w:t>
            </w:r>
            <w:r>
              <w:rPr>
                <w:sz w:val="20"/>
                <w:szCs w:val="20"/>
              </w:rPr>
              <w:t>within their</w:t>
            </w:r>
            <w:r w:rsidRPr="00F45228">
              <w:rPr>
                <w:sz w:val="20"/>
                <w:szCs w:val="20"/>
              </w:rPr>
              <w:t xml:space="preserve"> homework book </w:t>
            </w:r>
            <w:r w:rsidR="009C5D76" w:rsidRPr="00F45228">
              <w:rPr>
                <w:sz w:val="20"/>
                <w:szCs w:val="20"/>
              </w:rPr>
              <w:t xml:space="preserve">and </w:t>
            </w:r>
            <w:r w:rsidR="00334749">
              <w:rPr>
                <w:sz w:val="20"/>
                <w:szCs w:val="20"/>
              </w:rPr>
              <w:t xml:space="preserve">learn </w:t>
            </w:r>
            <w:r w:rsidR="00172A02" w:rsidRPr="00F45228">
              <w:rPr>
                <w:sz w:val="20"/>
                <w:szCs w:val="20"/>
              </w:rPr>
              <w:t>the statutory list for Y3/4</w:t>
            </w:r>
            <w:r w:rsidR="003E7E37" w:rsidRPr="00F45228">
              <w:rPr>
                <w:sz w:val="20"/>
                <w:szCs w:val="20"/>
              </w:rPr>
              <w:t xml:space="preserve"> (s</w:t>
            </w:r>
            <w:r w:rsidR="00181970" w:rsidRPr="00F45228">
              <w:rPr>
                <w:sz w:val="20"/>
                <w:szCs w:val="20"/>
              </w:rPr>
              <w:t>ome may still be working on Y</w:t>
            </w:r>
            <w:r w:rsidR="00334749">
              <w:rPr>
                <w:sz w:val="20"/>
                <w:szCs w:val="20"/>
              </w:rPr>
              <w:t xml:space="preserve">1 and </w:t>
            </w:r>
            <w:r w:rsidR="00181970" w:rsidRPr="00F45228">
              <w:rPr>
                <w:sz w:val="20"/>
                <w:szCs w:val="20"/>
              </w:rPr>
              <w:t>2</w:t>
            </w:r>
            <w:r w:rsidR="003E7E37" w:rsidRPr="00F45228">
              <w:rPr>
                <w:sz w:val="20"/>
                <w:szCs w:val="20"/>
              </w:rPr>
              <w:t xml:space="preserve"> spellings for this term)</w:t>
            </w:r>
            <w:r w:rsidR="00334749">
              <w:rPr>
                <w:sz w:val="20"/>
                <w:szCs w:val="20"/>
              </w:rPr>
              <w:t>. They need to</w:t>
            </w:r>
            <w:r w:rsidR="00650AB5" w:rsidRPr="00F45228">
              <w:rPr>
                <w:sz w:val="20"/>
                <w:szCs w:val="20"/>
              </w:rPr>
              <w:t xml:space="preserve"> </w:t>
            </w:r>
            <w:proofErr w:type="gramStart"/>
            <w:r w:rsidR="009C5D76" w:rsidRPr="00F45228">
              <w:rPr>
                <w:sz w:val="20"/>
                <w:szCs w:val="20"/>
              </w:rPr>
              <w:t>learn</w:t>
            </w:r>
            <w:proofErr w:type="gramEnd"/>
            <w:r w:rsidR="009C5D76" w:rsidRPr="00F45228">
              <w:rPr>
                <w:sz w:val="20"/>
                <w:szCs w:val="20"/>
              </w:rPr>
              <w:t xml:space="preserve"> </w:t>
            </w:r>
            <w:r w:rsidR="00650AB5" w:rsidRPr="00F45228">
              <w:rPr>
                <w:sz w:val="20"/>
                <w:szCs w:val="20"/>
              </w:rPr>
              <w:t xml:space="preserve">multiplication </w:t>
            </w:r>
            <w:r w:rsidR="00D7659B" w:rsidRPr="00F45228">
              <w:rPr>
                <w:sz w:val="20"/>
                <w:szCs w:val="20"/>
              </w:rPr>
              <w:t xml:space="preserve">/ division </w:t>
            </w:r>
            <w:r w:rsidR="00650AB5" w:rsidRPr="00F45228">
              <w:rPr>
                <w:sz w:val="20"/>
                <w:szCs w:val="20"/>
              </w:rPr>
              <w:t>tables</w:t>
            </w:r>
            <w:r w:rsidR="00CA5ED8">
              <w:rPr>
                <w:sz w:val="20"/>
                <w:szCs w:val="20"/>
              </w:rPr>
              <w:t xml:space="preserve"> (you can use My Maths)</w:t>
            </w:r>
            <w:r w:rsidRPr="00F45228">
              <w:rPr>
                <w:sz w:val="20"/>
                <w:szCs w:val="20"/>
              </w:rPr>
              <w:t xml:space="preserve"> for their Around the World Maths Assessments</w:t>
            </w:r>
            <w:r w:rsidR="00CA5ED8">
              <w:rPr>
                <w:sz w:val="20"/>
                <w:szCs w:val="20"/>
              </w:rPr>
              <w:t xml:space="preserve">. </w:t>
            </w:r>
            <w:r w:rsidR="00650AB5" w:rsidRPr="00F45228">
              <w:rPr>
                <w:sz w:val="20"/>
                <w:szCs w:val="20"/>
              </w:rPr>
              <w:t>Thank</w:t>
            </w:r>
            <w:r w:rsidRPr="00F45228">
              <w:rPr>
                <w:sz w:val="20"/>
                <w:szCs w:val="20"/>
              </w:rPr>
              <w:t xml:space="preserve"> you for your continued support.</w:t>
            </w:r>
          </w:p>
        </w:tc>
      </w:tr>
      <w:tr w:rsidR="00F45228" w:rsidRPr="004E46D5" w:rsidTr="008721A5">
        <w:trPr>
          <w:trHeight w:val="581"/>
        </w:trPr>
        <w:tc>
          <w:tcPr>
            <w:tcW w:w="10682" w:type="dxa"/>
            <w:gridSpan w:val="6"/>
          </w:tcPr>
          <w:p w:rsidR="00F45228" w:rsidRPr="008721A5" w:rsidRDefault="00F45228" w:rsidP="00F45228">
            <w:pPr>
              <w:pStyle w:val="Default"/>
              <w:jc w:val="center"/>
              <w:rPr>
                <w:rFonts w:asciiTheme="minorHAnsi" w:hAnsiTheme="minorHAnsi"/>
                <w:b/>
                <w:sz w:val="20"/>
                <w:szCs w:val="20"/>
              </w:rPr>
            </w:pPr>
            <w:r w:rsidRPr="008721A5">
              <w:rPr>
                <w:rFonts w:asciiTheme="minorHAnsi" w:hAnsiTheme="minorHAnsi"/>
                <w:b/>
                <w:sz w:val="20"/>
                <w:szCs w:val="20"/>
              </w:rPr>
              <w:t>Please bring homework books in for a Wednesday to be marked and returned by Friday. Larger homework projects/ computer based project can be brought in at any time and will be shared at the end of a day with the class.</w:t>
            </w:r>
          </w:p>
        </w:tc>
      </w:tr>
      <w:tr w:rsidR="00A176CA" w:rsidRPr="004E46D5" w:rsidTr="00D51DE1">
        <w:trPr>
          <w:trHeight w:val="996"/>
        </w:trPr>
        <w:tc>
          <w:tcPr>
            <w:tcW w:w="3560" w:type="dxa"/>
            <w:gridSpan w:val="2"/>
          </w:tcPr>
          <w:p w:rsidR="00A176CA" w:rsidRPr="00A176CA" w:rsidRDefault="00A176CA" w:rsidP="00F45228">
            <w:pPr>
              <w:pStyle w:val="Default"/>
              <w:jc w:val="center"/>
              <w:rPr>
                <w:rFonts w:asciiTheme="minorHAnsi" w:hAnsiTheme="minorHAnsi"/>
                <w:sz w:val="20"/>
                <w:szCs w:val="20"/>
              </w:rPr>
            </w:pPr>
            <w:r w:rsidRPr="00A176CA">
              <w:rPr>
                <w:rFonts w:asciiTheme="minorHAnsi" w:hAnsiTheme="minorHAnsi"/>
                <w:color w:val="FFC000"/>
                <w:sz w:val="20"/>
                <w:szCs w:val="20"/>
              </w:rPr>
              <w:t xml:space="preserve">1 Team Point You have completed your home </w:t>
            </w:r>
            <w:r>
              <w:rPr>
                <w:rFonts w:asciiTheme="minorHAnsi" w:hAnsiTheme="minorHAnsi"/>
                <w:color w:val="FFC000"/>
                <w:sz w:val="20"/>
                <w:szCs w:val="20"/>
              </w:rPr>
              <w:t>learning and made some effort. We</w:t>
            </w:r>
            <w:r w:rsidRPr="00A176CA">
              <w:rPr>
                <w:rFonts w:asciiTheme="minorHAnsi" w:hAnsiTheme="minorHAnsi"/>
                <w:color w:val="FFC000"/>
                <w:sz w:val="20"/>
                <w:szCs w:val="20"/>
              </w:rPr>
              <w:t xml:space="preserve"> would like to see more consideration over the content and /or presentation of your learning.</w:t>
            </w:r>
          </w:p>
        </w:tc>
        <w:tc>
          <w:tcPr>
            <w:tcW w:w="3561" w:type="dxa"/>
            <w:gridSpan w:val="2"/>
          </w:tcPr>
          <w:p w:rsidR="00A176CA" w:rsidRPr="00A176CA" w:rsidRDefault="00A176CA" w:rsidP="00F45228">
            <w:pPr>
              <w:pStyle w:val="Default"/>
              <w:jc w:val="center"/>
              <w:rPr>
                <w:rFonts w:asciiTheme="minorHAnsi" w:hAnsiTheme="minorHAnsi"/>
                <w:sz w:val="20"/>
                <w:szCs w:val="20"/>
              </w:rPr>
            </w:pPr>
            <w:r w:rsidRPr="00A176CA">
              <w:rPr>
                <w:rFonts w:asciiTheme="minorHAnsi" w:hAnsiTheme="minorHAnsi"/>
                <w:color w:val="00B050"/>
                <w:sz w:val="20"/>
                <w:szCs w:val="20"/>
              </w:rPr>
              <w:t>2 Team Points This is good home learning; you’ve clearly put some thought into it and put a sensible amount of time into your learning</w:t>
            </w:r>
          </w:p>
        </w:tc>
        <w:tc>
          <w:tcPr>
            <w:tcW w:w="3561" w:type="dxa"/>
            <w:gridSpan w:val="2"/>
          </w:tcPr>
          <w:p w:rsidR="00A176CA" w:rsidRPr="00A176CA" w:rsidRDefault="00A176CA" w:rsidP="00F45228">
            <w:pPr>
              <w:pStyle w:val="Default"/>
              <w:jc w:val="center"/>
              <w:rPr>
                <w:rFonts w:asciiTheme="minorHAnsi" w:hAnsiTheme="minorHAnsi"/>
                <w:sz w:val="20"/>
                <w:szCs w:val="20"/>
              </w:rPr>
            </w:pPr>
            <w:r w:rsidRPr="00A176CA">
              <w:rPr>
                <w:rFonts w:asciiTheme="minorHAnsi" w:hAnsiTheme="minorHAnsi"/>
                <w:color w:val="0070C0"/>
                <w:sz w:val="20"/>
                <w:szCs w:val="20"/>
              </w:rPr>
              <w:t>3 Team Points Very impressive learning! You must have put lots of thought and effort into this learning and it’s clear that you enjoyed doing this.</w:t>
            </w:r>
          </w:p>
        </w:tc>
      </w:tr>
      <w:tr w:rsidR="00050A05" w:rsidRPr="004E46D5" w:rsidTr="00593888">
        <w:trPr>
          <w:trHeight w:val="1564"/>
        </w:trPr>
        <w:tc>
          <w:tcPr>
            <w:tcW w:w="1449" w:type="dxa"/>
          </w:tcPr>
          <w:p w:rsidR="00050A05" w:rsidRPr="00F45228" w:rsidRDefault="00050A05" w:rsidP="00050A05">
            <w:pPr>
              <w:jc w:val="center"/>
              <w:rPr>
                <w:b/>
                <w:sz w:val="20"/>
                <w:szCs w:val="20"/>
              </w:rPr>
            </w:pPr>
            <w:r>
              <w:rPr>
                <w:b/>
                <w:sz w:val="20"/>
                <w:szCs w:val="20"/>
              </w:rPr>
              <w:t>Maths</w:t>
            </w:r>
          </w:p>
        </w:tc>
        <w:tc>
          <w:tcPr>
            <w:tcW w:w="3077" w:type="dxa"/>
            <w:gridSpan w:val="2"/>
          </w:tcPr>
          <w:p w:rsidR="008721A5" w:rsidRPr="008721A5" w:rsidRDefault="008721A5" w:rsidP="00CF0A36">
            <w:pPr>
              <w:pStyle w:val="Default"/>
              <w:jc w:val="center"/>
              <w:rPr>
                <w:b/>
                <w:sz w:val="16"/>
                <w:szCs w:val="16"/>
              </w:rPr>
            </w:pPr>
            <w:r w:rsidRPr="008721A5">
              <w:rPr>
                <w:b/>
                <w:sz w:val="16"/>
                <w:szCs w:val="16"/>
              </w:rPr>
              <w:t>LI: to</w:t>
            </w:r>
            <w:r w:rsidR="002F6F3D">
              <w:rPr>
                <w:b/>
                <w:sz w:val="16"/>
                <w:szCs w:val="16"/>
              </w:rPr>
              <w:t xml:space="preserve"> be able to</w:t>
            </w:r>
            <w:r w:rsidRPr="008721A5">
              <w:rPr>
                <w:b/>
                <w:sz w:val="16"/>
                <w:szCs w:val="16"/>
              </w:rPr>
              <w:t xml:space="preserve"> apply known number facts.</w:t>
            </w:r>
          </w:p>
          <w:p w:rsidR="008721A5" w:rsidRDefault="008721A5" w:rsidP="00050A05">
            <w:pPr>
              <w:pStyle w:val="Default"/>
              <w:jc w:val="center"/>
              <w:rPr>
                <w:sz w:val="16"/>
                <w:szCs w:val="16"/>
              </w:rPr>
            </w:pPr>
            <w:bookmarkStart w:id="0" w:name="_GoBack"/>
            <w:bookmarkEnd w:id="0"/>
          </w:p>
          <w:p w:rsidR="008721A5" w:rsidRDefault="008721A5" w:rsidP="00050A05">
            <w:pPr>
              <w:pStyle w:val="Default"/>
              <w:jc w:val="center"/>
              <w:rPr>
                <w:sz w:val="16"/>
                <w:szCs w:val="16"/>
              </w:rPr>
            </w:pPr>
            <w:r>
              <w:rPr>
                <w:sz w:val="16"/>
                <w:szCs w:val="16"/>
              </w:rPr>
              <w:t xml:space="preserve"> If I know that  8 x 3 = 24</w:t>
            </w:r>
            <w:r w:rsidRPr="008721A5">
              <w:rPr>
                <w:sz w:val="16"/>
                <w:szCs w:val="16"/>
              </w:rPr>
              <w:t xml:space="preserve">, </w:t>
            </w:r>
          </w:p>
          <w:p w:rsidR="008721A5" w:rsidRDefault="008721A5" w:rsidP="00050A05">
            <w:pPr>
              <w:pStyle w:val="Default"/>
              <w:jc w:val="center"/>
              <w:rPr>
                <w:sz w:val="16"/>
                <w:szCs w:val="16"/>
              </w:rPr>
            </w:pPr>
            <w:r w:rsidRPr="008721A5">
              <w:rPr>
                <w:sz w:val="16"/>
                <w:szCs w:val="16"/>
              </w:rPr>
              <w:t>What</w:t>
            </w:r>
            <w:r w:rsidRPr="008721A5">
              <w:rPr>
                <w:sz w:val="16"/>
                <w:szCs w:val="16"/>
              </w:rPr>
              <w:t xml:space="preserve"> else do I know? </w:t>
            </w:r>
          </w:p>
          <w:p w:rsidR="008721A5" w:rsidRDefault="008721A5" w:rsidP="00050A05">
            <w:pPr>
              <w:pStyle w:val="Default"/>
              <w:jc w:val="center"/>
              <w:rPr>
                <w:sz w:val="16"/>
                <w:szCs w:val="16"/>
              </w:rPr>
            </w:pPr>
          </w:p>
          <w:p w:rsidR="00050A05" w:rsidRPr="008721A5" w:rsidRDefault="008721A5" w:rsidP="00050A05">
            <w:pPr>
              <w:pStyle w:val="Default"/>
              <w:jc w:val="center"/>
              <w:rPr>
                <w:rFonts w:asciiTheme="minorHAnsi" w:hAnsiTheme="minorHAnsi"/>
                <w:sz w:val="16"/>
                <w:szCs w:val="16"/>
              </w:rPr>
            </w:pPr>
            <w:r w:rsidRPr="008721A5">
              <w:rPr>
                <w:sz w:val="16"/>
                <w:szCs w:val="16"/>
              </w:rPr>
              <w:t>Surp</w:t>
            </w:r>
            <w:r w:rsidRPr="008721A5">
              <w:rPr>
                <w:sz w:val="16"/>
                <w:szCs w:val="16"/>
              </w:rPr>
              <w:t>r</w:t>
            </w:r>
            <w:r w:rsidRPr="008721A5">
              <w:rPr>
                <w:sz w:val="16"/>
                <w:szCs w:val="16"/>
              </w:rPr>
              <w:t>ise me with as many facts as you can</w:t>
            </w:r>
            <w:r>
              <w:rPr>
                <w:sz w:val="16"/>
                <w:szCs w:val="16"/>
              </w:rPr>
              <w:t>!</w:t>
            </w:r>
          </w:p>
        </w:tc>
        <w:tc>
          <w:tcPr>
            <w:tcW w:w="3078" w:type="dxa"/>
            <w:gridSpan w:val="2"/>
          </w:tcPr>
          <w:p w:rsidR="00050A05" w:rsidRDefault="00D6390F" w:rsidP="007024FD">
            <w:pPr>
              <w:autoSpaceDE w:val="0"/>
              <w:autoSpaceDN w:val="0"/>
              <w:adjustRightInd w:val="0"/>
              <w:rPr>
                <w:rFonts w:ascii="Comic Sans MS" w:hAnsi="Comic Sans MS" w:cs="Bariol Regular"/>
                <w:b/>
                <w:sz w:val="16"/>
                <w:szCs w:val="16"/>
              </w:rPr>
            </w:pPr>
            <w:r w:rsidRPr="007024FD">
              <w:rPr>
                <w:rFonts w:ascii="Comic Sans MS" w:hAnsi="Comic Sans MS"/>
                <w:b/>
                <w:sz w:val="16"/>
                <w:szCs w:val="16"/>
              </w:rPr>
              <w:t>LI:</w:t>
            </w:r>
            <w:r w:rsidR="007024FD" w:rsidRPr="007024FD">
              <w:rPr>
                <w:rFonts w:ascii="Comic Sans MS" w:hAnsi="Comic Sans MS"/>
                <w:b/>
                <w:sz w:val="16"/>
                <w:szCs w:val="16"/>
              </w:rPr>
              <w:t xml:space="preserve"> </w:t>
            </w:r>
            <w:r w:rsidR="007024FD" w:rsidRPr="007024FD">
              <w:rPr>
                <w:rFonts w:ascii="Comic Sans MS" w:hAnsi="Comic Sans MS" w:cs="Bariol Regular"/>
                <w:b/>
                <w:sz w:val="16"/>
                <w:szCs w:val="16"/>
              </w:rPr>
              <w:t xml:space="preserve"> to be able to s</w:t>
            </w:r>
            <w:r w:rsidR="007024FD" w:rsidRPr="007024FD">
              <w:rPr>
                <w:rFonts w:ascii="Comic Sans MS" w:hAnsi="Comic Sans MS" w:cs="Bariol Regular"/>
                <w:b/>
                <w:sz w:val="16"/>
                <w:szCs w:val="16"/>
              </w:rPr>
              <w:t>olve problems, including missing number problems, involving multiplication and</w:t>
            </w:r>
            <w:r w:rsidR="007024FD">
              <w:rPr>
                <w:rFonts w:ascii="Comic Sans MS" w:hAnsi="Comic Sans MS" w:cs="Bariol Regular"/>
                <w:b/>
                <w:sz w:val="16"/>
                <w:szCs w:val="16"/>
              </w:rPr>
              <w:t xml:space="preserve"> </w:t>
            </w:r>
            <w:r w:rsidR="007024FD" w:rsidRPr="007024FD">
              <w:rPr>
                <w:rFonts w:ascii="Comic Sans MS" w:hAnsi="Comic Sans MS" w:cs="Bariol Regular"/>
                <w:b/>
                <w:sz w:val="16"/>
                <w:szCs w:val="16"/>
              </w:rPr>
              <w:t>division</w:t>
            </w:r>
            <w:r w:rsidR="007024FD">
              <w:rPr>
                <w:rFonts w:ascii="Comic Sans MS" w:hAnsi="Comic Sans MS" w:cs="Bariol Regular"/>
                <w:b/>
                <w:sz w:val="16"/>
                <w:szCs w:val="16"/>
              </w:rPr>
              <w:t>.</w:t>
            </w:r>
          </w:p>
          <w:p w:rsidR="007024FD" w:rsidRPr="007024FD" w:rsidRDefault="007024FD" w:rsidP="007024FD">
            <w:pPr>
              <w:autoSpaceDE w:val="0"/>
              <w:autoSpaceDN w:val="0"/>
              <w:adjustRightInd w:val="0"/>
              <w:rPr>
                <w:rFonts w:ascii="Comic Sans MS" w:hAnsi="Comic Sans MS" w:cs="Bariol Regular"/>
                <w:b/>
                <w:sz w:val="16"/>
                <w:szCs w:val="16"/>
              </w:rPr>
            </w:pPr>
            <w:r>
              <w:rPr>
                <w:noProof/>
                <w:lang w:eastAsia="en-GB"/>
              </w:rPr>
              <w:drawing>
                <wp:inline distT="0" distB="0" distL="0" distR="0" wp14:anchorId="2A9FEC34" wp14:editId="1AB9468E">
                  <wp:extent cx="1866900" cy="176537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66900" cy="1765377"/>
                          </a:xfrm>
                          <a:prstGeom prst="rect">
                            <a:avLst/>
                          </a:prstGeom>
                        </pic:spPr>
                      </pic:pic>
                    </a:graphicData>
                  </a:graphic>
                </wp:inline>
              </w:drawing>
            </w:r>
          </w:p>
        </w:tc>
        <w:tc>
          <w:tcPr>
            <w:tcW w:w="3078" w:type="dxa"/>
          </w:tcPr>
          <w:p w:rsidR="008721A5" w:rsidRDefault="00845F6E" w:rsidP="00CF0A36">
            <w:pPr>
              <w:pStyle w:val="Default"/>
              <w:jc w:val="center"/>
              <w:rPr>
                <w:sz w:val="16"/>
                <w:szCs w:val="16"/>
              </w:rPr>
            </w:pPr>
            <w:r w:rsidRPr="00845F6E">
              <w:rPr>
                <w:b/>
                <w:sz w:val="16"/>
                <w:szCs w:val="16"/>
              </w:rPr>
              <w:t>LI: to be able to make reasonable</w:t>
            </w:r>
            <w:r w:rsidRPr="00845F6E">
              <w:rPr>
                <w:b/>
                <w:sz w:val="16"/>
                <w:szCs w:val="16"/>
              </w:rPr>
              <w:t xml:space="preserve"> estimations</w:t>
            </w:r>
            <w:r>
              <w:rPr>
                <w:sz w:val="16"/>
                <w:szCs w:val="16"/>
              </w:rPr>
              <w:t>.</w:t>
            </w:r>
          </w:p>
          <w:p w:rsidR="00050A05" w:rsidRPr="00845F6E" w:rsidRDefault="00845F6E" w:rsidP="00050A05">
            <w:pPr>
              <w:pStyle w:val="Default"/>
              <w:jc w:val="center"/>
              <w:rPr>
                <w:rFonts w:asciiTheme="minorHAnsi" w:hAnsiTheme="minorHAnsi"/>
                <w:sz w:val="16"/>
                <w:szCs w:val="16"/>
              </w:rPr>
            </w:pPr>
            <w:r>
              <w:rPr>
                <w:sz w:val="16"/>
                <w:szCs w:val="16"/>
              </w:rPr>
              <w:t>When you go shopp</w:t>
            </w:r>
            <w:r w:rsidRPr="00845F6E">
              <w:rPr>
                <w:sz w:val="16"/>
                <w:szCs w:val="16"/>
              </w:rPr>
              <w:t>ing, estimate how much the total cost of the bill will be. How accurate was your estimate? Write the details in your homework book Find the difference between the estimate and the actual cost.</w:t>
            </w:r>
          </w:p>
        </w:tc>
      </w:tr>
      <w:tr w:rsidR="00050A05" w:rsidRPr="004E46D5" w:rsidTr="00672582">
        <w:trPr>
          <w:trHeight w:val="1564"/>
        </w:trPr>
        <w:tc>
          <w:tcPr>
            <w:tcW w:w="1449" w:type="dxa"/>
          </w:tcPr>
          <w:p w:rsidR="00050A05" w:rsidRPr="00F45228" w:rsidRDefault="00050A05" w:rsidP="00050A05">
            <w:pPr>
              <w:jc w:val="center"/>
              <w:rPr>
                <w:b/>
                <w:sz w:val="20"/>
                <w:szCs w:val="20"/>
              </w:rPr>
            </w:pPr>
            <w:r>
              <w:rPr>
                <w:b/>
                <w:sz w:val="20"/>
                <w:szCs w:val="20"/>
              </w:rPr>
              <w:t>English</w:t>
            </w:r>
          </w:p>
        </w:tc>
        <w:tc>
          <w:tcPr>
            <w:tcW w:w="3077" w:type="dxa"/>
            <w:gridSpan w:val="2"/>
          </w:tcPr>
          <w:p w:rsidR="00D6390F" w:rsidRDefault="00D6390F" w:rsidP="00D6390F">
            <w:pPr>
              <w:pStyle w:val="Default"/>
              <w:rPr>
                <w:sz w:val="16"/>
                <w:szCs w:val="16"/>
              </w:rPr>
            </w:pPr>
            <w:r w:rsidRPr="00D6390F">
              <w:rPr>
                <w:b/>
                <w:sz w:val="16"/>
                <w:szCs w:val="16"/>
              </w:rPr>
              <w:t xml:space="preserve">LI: to </w:t>
            </w:r>
            <w:r w:rsidR="008721A5">
              <w:rPr>
                <w:b/>
                <w:sz w:val="16"/>
                <w:szCs w:val="16"/>
              </w:rPr>
              <w:t xml:space="preserve">be able to </w:t>
            </w:r>
            <w:r w:rsidRPr="00D6390F">
              <w:rPr>
                <w:b/>
                <w:sz w:val="16"/>
                <w:szCs w:val="16"/>
              </w:rPr>
              <w:t>apply features of</w:t>
            </w:r>
            <w:r w:rsidR="00BB4B5C">
              <w:rPr>
                <w:b/>
                <w:sz w:val="16"/>
                <w:szCs w:val="16"/>
              </w:rPr>
              <w:t xml:space="preserve"> </w:t>
            </w:r>
            <w:r w:rsidRPr="00D6390F">
              <w:rPr>
                <w:b/>
                <w:sz w:val="16"/>
                <w:szCs w:val="16"/>
              </w:rPr>
              <w:t>a newspaper report to your own writing</w:t>
            </w:r>
            <w:r w:rsidRPr="00D6390F">
              <w:rPr>
                <w:sz w:val="16"/>
                <w:szCs w:val="16"/>
              </w:rPr>
              <w:t>.</w:t>
            </w:r>
          </w:p>
          <w:p w:rsidR="00050A05" w:rsidRPr="00D6390F" w:rsidRDefault="00D6390F" w:rsidP="00BB4B5C">
            <w:pPr>
              <w:pStyle w:val="Default"/>
              <w:rPr>
                <w:rFonts w:asciiTheme="minorHAnsi" w:hAnsiTheme="minorHAnsi"/>
                <w:sz w:val="16"/>
                <w:szCs w:val="16"/>
              </w:rPr>
            </w:pPr>
            <w:r w:rsidRPr="00D6390F">
              <w:rPr>
                <w:sz w:val="16"/>
                <w:szCs w:val="16"/>
              </w:rPr>
              <w:t xml:space="preserve">Is there a current news story that you are particularly interested in? </w:t>
            </w:r>
            <w:r w:rsidR="00BB4B5C">
              <w:rPr>
                <w:sz w:val="16"/>
                <w:szCs w:val="16"/>
              </w:rPr>
              <w:t xml:space="preserve"> Or can you write a news report about a school or community event.  It may get chosen to be in the school newsletter!</w:t>
            </w:r>
          </w:p>
        </w:tc>
        <w:tc>
          <w:tcPr>
            <w:tcW w:w="3078" w:type="dxa"/>
            <w:gridSpan w:val="2"/>
          </w:tcPr>
          <w:p w:rsidR="00050A05" w:rsidRDefault="00D6390F" w:rsidP="00050A05">
            <w:pPr>
              <w:pStyle w:val="Default"/>
              <w:jc w:val="center"/>
              <w:rPr>
                <w:b/>
                <w:sz w:val="16"/>
                <w:szCs w:val="16"/>
              </w:rPr>
            </w:pPr>
            <w:r w:rsidRPr="00BB4B5C">
              <w:rPr>
                <w:b/>
                <w:sz w:val="16"/>
                <w:szCs w:val="16"/>
              </w:rPr>
              <w:t>LI:</w:t>
            </w:r>
            <w:r w:rsidR="00272FE0">
              <w:rPr>
                <w:b/>
                <w:sz w:val="16"/>
                <w:szCs w:val="16"/>
              </w:rPr>
              <w:t xml:space="preserve"> To be able to apply</w:t>
            </w:r>
            <w:r w:rsidR="00BB4B5C" w:rsidRPr="00BB4B5C">
              <w:rPr>
                <w:b/>
                <w:sz w:val="16"/>
                <w:szCs w:val="16"/>
              </w:rPr>
              <w:t xml:space="preserve"> spellings (including topic words)</w:t>
            </w:r>
          </w:p>
          <w:p w:rsidR="00BB4B5C" w:rsidRPr="00BB4B5C" w:rsidRDefault="00BB4B5C" w:rsidP="00050A05">
            <w:pPr>
              <w:pStyle w:val="Default"/>
              <w:jc w:val="center"/>
              <w:rPr>
                <w:sz w:val="16"/>
                <w:szCs w:val="16"/>
              </w:rPr>
            </w:pPr>
            <w:r>
              <w:rPr>
                <w:sz w:val="16"/>
                <w:szCs w:val="16"/>
              </w:rPr>
              <w:t xml:space="preserve">Design a word search </w:t>
            </w:r>
            <w:r w:rsidR="00845F6E">
              <w:rPr>
                <w:sz w:val="16"/>
                <w:szCs w:val="16"/>
              </w:rPr>
              <w:t xml:space="preserve">or a crossword </w:t>
            </w:r>
            <w:r>
              <w:rPr>
                <w:sz w:val="16"/>
                <w:szCs w:val="16"/>
              </w:rPr>
              <w:t xml:space="preserve">using </w:t>
            </w:r>
            <w:r w:rsidR="00845F6E">
              <w:rPr>
                <w:sz w:val="16"/>
                <w:szCs w:val="16"/>
              </w:rPr>
              <w:t>the words that you are learning at the moment, topic words or a mixture of both.</w:t>
            </w:r>
          </w:p>
        </w:tc>
        <w:tc>
          <w:tcPr>
            <w:tcW w:w="3078" w:type="dxa"/>
          </w:tcPr>
          <w:p w:rsidR="00050A05" w:rsidRDefault="008721A5" w:rsidP="00050A05">
            <w:pPr>
              <w:pStyle w:val="Default"/>
              <w:jc w:val="center"/>
              <w:rPr>
                <w:b/>
                <w:sz w:val="16"/>
                <w:szCs w:val="16"/>
              </w:rPr>
            </w:pPr>
            <w:r w:rsidRPr="008721A5">
              <w:rPr>
                <w:b/>
                <w:sz w:val="16"/>
                <w:szCs w:val="16"/>
              </w:rPr>
              <w:t>LI: to be able to apply poetry features to your own writing.</w:t>
            </w:r>
          </w:p>
          <w:p w:rsidR="008721A5" w:rsidRDefault="008721A5" w:rsidP="00050A05">
            <w:pPr>
              <w:pStyle w:val="Default"/>
              <w:jc w:val="center"/>
              <w:rPr>
                <w:b/>
                <w:sz w:val="16"/>
                <w:szCs w:val="16"/>
              </w:rPr>
            </w:pPr>
          </w:p>
          <w:p w:rsidR="008721A5" w:rsidRPr="00CF0A36" w:rsidRDefault="00CF0A36" w:rsidP="00050A05">
            <w:pPr>
              <w:pStyle w:val="Default"/>
              <w:jc w:val="center"/>
              <w:rPr>
                <w:sz w:val="16"/>
                <w:szCs w:val="16"/>
              </w:rPr>
            </w:pPr>
            <w:r w:rsidRPr="00CF0A36">
              <w:rPr>
                <w:sz w:val="16"/>
                <w:szCs w:val="16"/>
              </w:rPr>
              <w:t xml:space="preserve">Can you write a poem inspired by our topic of movement and motion? This can be any style of poetry and may be about mechanical movement and motion or maybe a Cornish mine. </w:t>
            </w:r>
          </w:p>
          <w:p w:rsidR="008721A5" w:rsidRPr="008721A5" w:rsidRDefault="008721A5" w:rsidP="00CF0A36">
            <w:pPr>
              <w:pStyle w:val="Default"/>
              <w:rPr>
                <w:sz w:val="16"/>
                <w:szCs w:val="16"/>
              </w:rPr>
            </w:pPr>
          </w:p>
        </w:tc>
      </w:tr>
      <w:tr w:rsidR="00BE3049" w:rsidRPr="004E46D5" w:rsidTr="002717C8">
        <w:trPr>
          <w:trHeight w:val="780"/>
        </w:trPr>
        <w:tc>
          <w:tcPr>
            <w:tcW w:w="1449" w:type="dxa"/>
            <w:vMerge w:val="restart"/>
          </w:tcPr>
          <w:p w:rsidR="00BE3049" w:rsidRPr="00F45228" w:rsidRDefault="00BE3049" w:rsidP="00172A02">
            <w:pPr>
              <w:jc w:val="center"/>
              <w:rPr>
                <w:b/>
                <w:sz w:val="20"/>
                <w:szCs w:val="20"/>
              </w:rPr>
            </w:pPr>
            <w:r w:rsidRPr="00F45228">
              <w:rPr>
                <w:b/>
                <w:sz w:val="20"/>
                <w:szCs w:val="20"/>
              </w:rPr>
              <w:t>Topic</w:t>
            </w:r>
          </w:p>
          <w:p w:rsidR="00BE3049" w:rsidRPr="00F45228" w:rsidRDefault="00BE3049" w:rsidP="00172A02">
            <w:pPr>
              <w:jc w:val="center"/>
              <w:rPr>
                <w:b/>
                <w:sz w:val="20"/>
                <w:szCs w:val="20"/>
              </w:rPr>
            </w:pPr>
            <w:r>
              <w:rPr>
                <w:b/>
                <w:sz w:val="20"/>
                <w:szCs w:val="20"/>
              </w:rPr>
              <w:t xml:space="preserve">Movement and Motions </w:t>
            </w:r>
          </w:p>
          <w:p w:rsidR="00BE3049" w:rsidRPr="00F45228" w:rsidRDefault="00BE3049" w:rsidP="00172A02">
            <w:pPr>
              <w:jc w:val="center"/>
              <w:rPr>
                <w:b/>
                <w:sz w:val="20"/>
                <w:szCs w:val="20"/>
              </w:rPr>
            </w:pPr>
          </w:p>
        </w:tc>
        <w:tc>
          <w:tcPr>
            <w:tcW w:w="3077" w:type="dxa"/>
            <w:gridSpan w:val="2"/>
          </w:tcPr>
          <w:p w:rsidR="00BE3049" w:rsidRPr="00FA3667" w:rsidRDefault="00FA3667" w:rsidP="00FA3667">
            <w:pPr>
              <w:pStyle w:val="Default"/>
              <w:jc w:val="center"/>
              <w:rPr>
                <w:rFonts w:asciiTheme="minorHAnsi" w:hAnsiTheme="minorHAnsi"/>
                <w:sz w:val="20"/>
                <w:szCs w:val="20"/>
              </w:rPr>
            </w:pPr>
            <w:r w:rsidRPr="00FA3667">
              <w:rPr>
                <w:rFonts w:asciiTheme="minorHAnsi" w:hAnsiTheme="minorHAnsi"/>
                <w:sz w:val="20"/>
                <w:szCs w:val="20"/>
              </w:rPr>
              <w:t>Find out about mining in Cornwall. Create a poster.</w:t>
            </w:r>
          </w:p>
          <w:p w:rsidR="00BE3049" w:rsidRPr="00FA3667" w:rsidRDefault="00BE3049" w:rsidP="00FA3667">
            <w:pPr>
              <w:pStyle w:val="ListParagraph"/>
              <w:jc w:val="center"/>
              <w:rPr>
                <w:noProof/>
                <w:sz w:val="20"/>
                <w:szCs w:val="20"/>
                <w:lang w:eastAsia="en-GB"/>
              </w:rPr>
            </w:pPr>
          </w:p>
        </w:tc>
        <w:tc>
          <w:tcPr>
            <w:tcW w:w="3078" w:type="dxa"/>
            <w:gridSpan w:val="2"/>
          </w:tcPr>
          <w:p w:rsidR="00BE3049" w:rsidRPr="00FA3667" w:rsidRDefault="00FA3667" w:rsidP="00CF0A36">
            <w:pPr>
              <w:jc w:val="center"/>
              <w:rPr>
                <w:noProof/>
                <w:sz w:val="20"/>
                <w:szCs w:val="20"/>
                <w:lang w:eastAsia="en-GB"/>
              </w:rPr>
            </w:pPr>
            <w:r w:rsidRPr="00FA3667">
              <w:rPr>
                <w:noProof/>
                <w:sz w:val="20"/>
                <w:szCs w:val="20"/>
                <w:lang w:eastAsia="en-GB"/>
              </w:rPr>
              <w:t>Create your own 3D scu</w:t>
            </w:r>
            <w:r w:rsidR="00845F6E">
              <w:rPr>
                <w:noProof/>
                <w:sz w:val="20"/>
                <w:szCs w:val="20"/>
                <w:lang w:eastAsia="en-GB"/>
              </w:rPr>
              <w:t>lpt</w:t>
            </w:r>
            <w:r w:rsidRPr="00FA3667">
              <w:rPr>
                <w:noProof/>
                <w:sz w:val="20"/>
                <w:szCs w:val="20"/>
                <w:lang w:eastAsia="en-GB"/>
              </w:rPr>
              <w:t>ure</w:t>
            </w:r>
            <w:r>
              <w:rPr>
                <w:noProof/>
                <w:sz w:val="20"/>
                <w:szCs w:val="20"/>
                <w:lang w:eastAsia="en-GB"/>
              </w:rPr>
              <w:t xml:space="preserve"> using materials of your choice</w:t>
            </w:r>
            <w:r w:rsidRPr="00FA3667">
              <w:rPr>
                <w:noProof/>
                <w:sz w:val="20"/>
                <w:szCs w:val="20"/>
                <w:lang w:eastAsia="en-GB"/>
              </w:rPr>
              <w:t>.</w:t>
            </w:r>
          </w:p>
        </w:tc>
        <w:tc>
          <w:tcPr>
            <w:tcW w:w="3078" w:type="dxa"/>
          </w:tcPr>
          <w:p w:rsidR="00BE3049" w:rsidRPr="00FA3667" w:rsidRDefault="00FA3667" w:rsidP="00FA3667">
            <w:pPr>
              <w:jc w:val="center"/>
              <w:rPr>
                <w:noProof/>
                <w:sz w:val="20"/>
                <w:szCs w:val="20"/>
                <w:lang w:eastAsia="en-GB"/>
              </w:rPr>
            </w:pPr>
            <w:r w:rsidRPr="00FA3667">
              <w:rPr>
                <w:noProof/>
                <w:sz w:val="20"/>
                <w:szCs w:val="20"/>
                <w:lang w:eastAsia="en-GB"/>
              </w:rPr>
              <w:t>Locate where mines are in Cornwall.</w:t>
            </w:r>
          </w:p>
        </w:tc>
      </w:tr>
      <w:tr w:rsidR="00BE3049" w:rsidRPr="004E46D5" w:rsidTr="002717C8">
        <w:trPr>
          <w:trHeight w:val="780"/>
        </w:trPr>
        <w:tc>
          <w:tcPr>
            <w:tcW w:w="1449" w:type="dxa"/>
            <w:vMerge/>
          </w:tcPr>
          <w:p w:rsidR="00BE3049" w:rsidRPr="00F45228" w:rsidRDefault="00BE3049" w:rsidP="00172A02">
            <w:pPr>
              <w:jc w:val="center"/>
              <w:rPr>
                <w:b/>
                <w:sz w:val="20"/>
                <w:szCs w:val="20"/>
              </w:rPr>
            </w:pPr>
          </w:p>
        </w:tc>
        <w:tc>
          <w:tcPr>
            <w:tcW w:w="3077" w:type="dxa"/>
            <w:gridSpan w:val="2"/>
          </w:tcPr>
          <w:p w:rsidR="00BE3049" w:rsidRPr="00FA3667" w:rsidRDefault="00FA3667" w:rsidP="00FA3667">
            <w:pPr>
              <w:pStyle w:val="Default"/>
              <w:jc w:val="center"/>
              <w:rPr>
                <w:rFonts w:asciiTheme="minorHAnsi" w:hAnsiTheme="minorHAnsi"/>
                <w:sz w:val="20"/>
                <w:szCs w:val="20"/>
              </w:rPr>
            </w:pPr>
            <w:r w:rsidRPr="00FA3667">
              <w:rPr>
                <w:rFonts w:asciiTheme="minorHAnsi" w:hAnsiTheme="minorHAnsi"/>
                <w:sz w:val="20"/>
                <w:szCs w:val="20"/>
              </w:rPr>
              <w:t>Write a newspaper report about a mine in Cornwall.</w:t>
            </w:r>
          </w:p>
        </w:tc>
        <w:tc>
          <w:tcPr>
            <w:tcW w:w="3078" w:type="dxa"/>
            <w:gridSpan w:val="2"/>
          </w:tcPr>
          <w:p w:rsidR="00BE3049" w:rsidRPr="00FA3667" w:rsidRDefault="00FA3667" w:rsidP="00FA3667">
            <w:pPr>
              <w:pStyle w:val="Default"/>
              <w:jc w:val="center"/>
              <w:rPr>
                <w:rFonts w:asciiTheme="minorHAnsi" w:hAnsiTheme="minorHAnsi"/>
                <w:sz w:val="20"/>
                <w:szCs w:val="20"/>
              </w:rPr>
            </w:pPr>
            <w:r w:rsidRPr="00FA3667">
              <w:rPr>
                <w:rFonts w:asciiTheme="minorHAnsi" w:hAnsiTheme="minorHAnsi"/>
                <w:sz w:val="20"/>
                <w:szCs w:val="20"/>
              </w:rPr>
              <w:t>Create your own moving item using a pulley and cogs.</w:t>
            </w:r>
          </w:p>
        </w:tc>
        <w:tc>
          <w:tcPr>
            <w:tcW w:w="3078" w:type="dxa"/>
          </w:tcPr>
          <w:p w:rsidR="00BE3049" w:rsidRPr="00FA3667" w:rsidRDefault="00FA3667" w:rsidP="00FA3667">
            <w:pPr>
              <w:pStyle w:val="Default"/>
              <w:jc w:val="center"/>
              <w:rPr>
                <w:rFonts w:asciiTheme="minorHAnsi" w:hAnsiTheme="minorHAnsi"/>
                <w:sz w:val="20"/>
                <w:szCs w:val="20"/>
              </w:rPr>
            </w:pPr>
            <w:r w:rsidRPr="00FA3667">
              <w:rPr>
                <w:rFonts w:asciiTheme="minorHAnsi" w:hAnsiTheme="minorHAnsi"/>
                <w:sz w:val="20"/>
                <w:szCs w:val="20"/>
              </w:rPr>
              <w:t>Create your own movie maker about a story of your choice!</w:t>
            </w:r>
          </w:p>
        </w:tc>
      </w:tr>
      <w:tr w:rsidR="00F45228" w:rsidRPr="004E46D5" w:rsidTr="00126CF7">
        <w:trPr>
          <w:trHeight w:val="937"/>
        </w:trPr>
        <w:tc>
          <w:tcPr>
            <w:tcW w:w="1449" w:type="dxa"/>
          </w:tcPr>
          <w:p w:rsidR="00F45228" w:rsidRDefault="00CA5ED8" w:rsidP="00172A02">
            <w:pPr>
              <w:jc w:val="center"/>
              <w:rPr>
                <w:b/>
                <w:sz w:val="20"/>
                <w:szCs w:val="20"/>
              </w:rPr>
            </w:pPr>
            <w:r>
              <w:rPr>
                <w:b/>
                <w:sz w:val="20"/>
                <w:szCs w:val="20"/>
              </w:rPr>
              <w:t>Science</w:t>
            </w:r>
          </w:p>
          <w:p w:rsidR="00CA5ED8" w:rsidRPr="00F45228" w:rsidRDefault="00CA5ED8" w:rsidP="00172A02">
            <w:pPr>
              <w:jc w:val="center"/>
              <w:rPr>
                <w:b/>
                <w:sz w:val="20"/>
                <w:szCs w:val="20"/>
              </w:rPr>
            </w:pPr>
            <w:r>
              <w:rPr>
                <w:b/>
                <w:sz w:val="20"/>
                <w:szCs w:val="20"/>
              </w:rPr>
              <w:t>Forces and Magnets</w:t>
            </w:r>
          </w:p>
        </w:tc>
        <w:tc>
          <w:tcPr>
            <w:tcW w:w="3077" w:type="dxa"/>
            <w:gridSpan w:val="2"/>
          </w:tcPr>
          <w:p w:rsidR="00BE3049" w:rsidRPr="00FA3667" w:rsidRDefault="00BE3049" w:rsidP="00FA3667">
            <w:pPr>
              <w:pStyle w:val="Default"/>
              <w:jc w:val="center"/>
              <w:rPr>
                <w:rFonts w:asciiTheme="minorHAnsi" w:hAnsiTheme="minorHAnsi"/>
                <w:sz w:val="20"/>
                <w:szCs w:val="20"/>
              </w:rPr>
            </w:pPr>
            <w:r w:rsidRPr="00FA3667">
              <w:rPr>
                <w:noProof/>
                <w:sz w:val="20"/>
                <w:szCs w:val="20"/>
                <w:lang w:eastAsia="en-GB"/>
              </w:rPr>
              <w:drawing>
                <wp:inline distT="0" distB="0" distL="0" distR="0" wp14:anchorId="5A9C6CB8" wp14:editId="3E03A935">
                  <wp:extent cx="1085850" cy="77440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85850" cy="774405"/>
                          </a:xfrm>
                          <a:prstGeom prst="rect">
                            <a:avLst/>
                          </a:prstGeom>
                        </pic:spPr>
                      </pic:pic>
                    </a:graphicData>
                  </a:graphic>
                </wp:inline>
              </w:drawing>
            </w:r>
          </w:p>
          <w:p w:rsidR="00334749" w:rsidRPr="00FA3667" w:rsidRDefault="00BE3049" w:rsidP="00FA3667">
            <w:pPr>
              <w:pStyle w:val="Default"/>
              <w:jc w:val="center"/>
              <w:rPr>
                <w:rFonts w:asciiTheme="minorHAnsi" w:hAnsiTheme="minorHAnsi"/>
                <w:sz w:val="20"/>
                <w:szCs w:val="20"/>
              </w:rPr>
            </w:pPr>
            <w:r w:rsidRPr="00FA3667">
              <w:rPr>
                <w:rFonts w:asciiTheme="minorHAnsi" w:hAnsiTheme="minorHAnsi"/>
                <w:sz w:val="20"/>
                <w:szCs w:val="20"/>
              </w:rPr>
              <w:t>Create your own Magnetic fish game.</w:t>
            </w:r>
          </w:p>
        </w:tc>
        <w:tc>
          <w:tcPr>
            <w:tcW w:w="3078" w:type="dxa"/>
            <w:gridSpan w:val="2"/>
          </w:tcPr>
          <w:p w:rsidR="008721A5" w:rsidRDefault="00BE3049" w:rsidP="00FA3667">
            <w:pPr>
              <w:jc w:val="center"/>
              <w:rPr>
                <w:noProof/>
                <w:sz w:val="20"/>
                <w:szCs w:val="20"/>
                <w:lang w:eastAsia="en-GB"/>
              </w:rPr>
            </w:pPr>
            <w:r w:rsidRPr="00FA3667">
              <w:rPr>
                <w:noProof/>
                <w:sz w:val="20"/>
                <w:szCs w:val="20"/>
                <w:lang w:eastAsia="en-GB"/>
              </w:rPr>
              <w:drawing>
                <wp:inline distT="0" distB="0" distL="0" distR="0" wp14:anchorId="2D7F3258" wp14:editId="03BB1684">
                  <wp:extent cx="790575" cy="57051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90575" cy="570518"/>
                          </a:xfrm>
                          <a:prstGeom prst="rect">
                            <a:avLst/>
                          </a:prstGeom>
                        </pic:spPr>
                      </pic:pic>
                    </a:graphicData>
                  </a:graphic>
                </wp:inline>
              </w:drawing>
            </w:r>
          </w:p>
          <w:p w:rsidR="00F45228" w:rsidRPr="00FA3667" w:rsidRDefault="00BE3049" w:rsidP="00FA3667">
            <w:pPr>
              <w:jc w:val="center"/>
              <w:rPr>
                <w:sz w:val="20"/>
                <w:szCs w:val="20"/>
              </w:rPr>
            </w:pPr>
            <w:r w:rsidRPr="00FA3667">
              <w:rPr>
                <w:noProof/>
                <w:sz w:val="20"/>
                <w:szCs w:val="20"/>
                <w:lang w:eastAsia="en-GB"/>
              </w:rPr>
              <w:t>Create your own magnetic track/ games using objects with paper clips, split pins.</w:t>
            </w:r>
          </w:p>
        </w:tc>
        <w:tc>
          <w:tcPr>
            <w:tcW w:w="3078" w:type="dxa"/>
          </w:tcPr>
          <w:p w:rsidR="008721A5" w:rsidRDefault="008721A5" w:rsidP="00FA3667">
            <w:pPr>
              <w:jc w:val="center"/>
              <w:rPr>
                <w:noProof/>
                <w:sz w:val="20"/>
                <w:szCs w:val="20"/>
                <w:lang w:eastAsia="en-GB"/>
              </w:rPr>
            </w:pPr>
          </w:p>
          <w:p w:rsidR="00334749" w:rsidRPr="00FA3667" w:rsidRDefault="00BE3049" w:rsidP="00FA3667">
            <w:pPr>
              <w:jc w:val="center"/>
              <w:rPr>
                <w:sz w:val="20"/>
                <w:szCs w:val="20"/>
              </w:rPr>
            </w:pPr>
            <w:r w:rsidRPr="00FA3667">
              <w:rPr>
                <w:noProof/>
                <w:sz w:val="20"/>
                <w:szCs w:val="20"/>
                <w:lang w:eastAsia="en-GB"/>
              </w:rPr>
              <w:t>Test the objects at home. W</w:t>
            </w:r>
            <w:r w:rsidR="00FA3667" w:rsidRPr="00FA3667">
              <w:rPr>
                <w:noProof/>
                <w:sz w:val="20"/>
                <w:szCs w:val="20"/>
                <w:lang w:eastAsia="en-GB"/>
              </w:rPr>
              <w:t>h</w:t>
            </w:r>
            <w:r w:rsidRPr="00FA3667">
              <w:rPr>
                <w:noProof/>
                <w:sz w:val="20"/>
                <w:szCs w:val="20"/>
                <w:lang w:eastAsia="en-GB"/>
              </w:rPr>
              <w:t>ich are magnetic and which are not magnetic? Record your results.</w:t>
            </w:r>
          </w:p>
        </w:tc>
      </w:tr>
      <w:tr w:rsidR="00F45228" w:rsidRPr="00DD260A" w:rsidTr="00362665">
        <w:tc>
          <w:tcPr>
            <w:tcW w:w="10682" w:type="dxa"/>
            <w:gridSpan w:val="6"/>
          </w:tcPr>
          <w:p w:rsidR="00F45228" w:rsidRPr="00CF0A36" w:rsidRDefault="00F45228" w:rsidP="00F45228">
            <w:pPr>
              <w:pStyle w:val="Default"/>
              <w:rPr>
                <w:rFonts w:ascii="Calibri" w:hAnsi="Calibri"/>
                <w:b/>
                <w:sz w:val="16"/>
                <w:szCs w:val="16"/>
              </w:rPr>
            </w:pPr>
            <w:r w:rsidRPr="00CF0A36">
              <w:rPr>
                <w:rFonts w:ascii="Calibri" w:hAnsi="Calibri"/>
                <w:b/>
                <w:sz w:val="16"/>
                <w:szCs w:val="16"/>
              </w:rPr>
              <w:t>Essential Home Learning:</w:t>
            </w:r>
          </w:p>
          <w:p w:rsidR="00F45228" w:rsidRPr="00CF0A36" w:rsidRDefault="00F45228" w:rsidP="00F45228">
            <w:pPr>
              <w:pStyle w:val="Default"/>
              <w:numPr>
                <w:ilvl w:val="0"/>
                <w:numId w:val="3"/>
              </w:numPr>
              <w:rPr>
                <w:rFonts w:ascii="Calibri" w:hAnsi="Calibri"/>
                <w:sz w:val="16"/>
                <w:szCs w:val="16"/>
              </w:rPr>
            </w:pPr>
            <w:r w:rsidRPr="00CF0A36">
              <w:rPr>
                <w:rFonts w:ascii="Calibri" w:hAnsi="Calibri"/>
                <w:sz w:val="16"/>
                <w:szCs w:val="16"/>
              </w:rPr>
              <w:t>Know your multiplication facts for 2/3/4/5/8/10</w:t>
            </w:r>
          </w:p>
          <w:p w:rsidR="00F45228" w:rsidRPr="00CF0A36" w:rsidRDefault="00F45228" w:rsidP="00F45228">
            <w:pPr>
              <w:pStyle w:val="Default"/>
              <w:numPr>
                <w:ilvl w:val="0"/>
                <w:numId w:val="3"/>
              </w:numPr>
              <w:rPr>
                <w:rFonts w:ascii="Calibri" w:hAnsi="Calibri"/>
                <w:sz w:val="16"/>
                <w:szCs w:val="16"/>
              </w:rPr>
            </w:pPr>
            <w:r w:rsidRPr="00CF0A36">
              <w:rPr>
                <w:rFonts w:ascii="Calibri" w:hAnsi="Calibri"/>
                <w:sz w:val="16"/>
                <w:szCs w:val="16"/>
              </w:rPr>
              <w:t xml:space="preserve">Be able to spell in words numbers to 100 </w:t>
            </w:r>
          </w:p>
          <w:p w:rsidR="00F45228" w:rsidRPr="00CF0A36" w:rsidRDefault="00F45228" w:rsidP="00F45228">
            <w:pPr>
              <w:pStyle w:val="Default"/>
              <w:numPr>
                <w:ilvl w:val="0"/>
                <w:numId w:val="3"/>
              </w:numPr>
              <w:rPr>
                <w:rFonts w:ascii="Calibri" w:hAnsi="Calibri"/>
                <w:sz w:val="16"/>
                <w:szCs w:val="16"/>
              </w:rPr>
            </w:pPr>
            <w:r w:rsidRPr="00CF0A36">
              <w:rPr>
                <w:rFonts w:ascii="Calibri" w:hAnsi="Calibri"/>
                <w:sz w:val="16"/>
                <w:szCs w:val="16"/>
              </w:rPr>
              <w:t>Be able to spell all the words from the Year One and Two list</w:t>
            </w:r>
          </w:p>
          <w:p w:rsidR="00F45228" w:rsidRPr="00334749" w:rsidRDefault="00F45228" w:rsidP="00334749">
            <w:pPr>
              <w:pStyle w:val="Default"/>
              <w:numPr>
                <w:ilvl w:val="0"/>
                <w:numId w:val="3"/>
              </w:numPr>
              <w:rPr>
                <w:rFonts w:ascii="Calibri" w:hAnsi="Calibri"/>
                <w:sz w:val="20"/>
                <w:szCs w:val="20"/>
              </w:rPr>
            </w:pPr>
            <w:r w:rsidRPr="00CF0A36">
              <w:rPr>
                <w:rFonts w:ascii="Calibri" w:hAnsi="Calibri"/>
                <w:sz w:val="16"/>
                <w:szCs w:val="16"/>
              </w:rPr>
              <w:t>Read every day, on some days co</w:t>
            </w:r>
            <w:r w:rsidR="00CA5ED8" w:rsidRPr="00CF0A36">
              <w:rPr>
                <w:rFonts w:ascii="Calibri" w:hAnsi="Calibri"/>
                <w:sz w:val="16"/>
                <w:szCs w:val="16"/>
              </w:rPr>
              <w:t>mplete a reading menu activity</w:t>
            </w:r>
            <w:r w:rsidRPr="00CF0A36">
              <w:rPr>
                <w:rFonts w:ascii="Calibri" w:hAnsi="Calibri"/>
                <w:sz w:val="16"/>
                <w:szCs w:val="16"/>
              </w:rPr>
              <w:t xml:space="preserve"> and record in your yellow reading record</w:t>
            </w:r>
            <w:r w:rsidR="00CA5ED8" w:rsidRPr="00CF0A36">
              <w:rPr>
                <w:rFonts w:ascii="Calibri" w:hAnsi="Calibri"/>
                <w:sz w:val="16"/>
                <w:szCs w:val="16"/>
              </w:rPr>
              <w:t xml:space="preserve"> or your home learning</w:t>
            </w:r>
            <w:r w:rsidR="00334749" w:rsidRPr="00CF0A36">
              <w:rPr>
                <w:rFonts w:ascii="Calibri" w:hAnsi="Calibri"/>
                <w:sz w:val="16"/>
                <w:szCs w:val="16"/>
              </w:rPr>
              <w:t xml:space="preserve"> book.</w:t>
            </w:r>
          </w:p>
        </w:tc>
      </w:tr>
      <w:tr w:rsidR="0054565B" w:rsidRPr="00DD260A" w:rsidTr="00362665">
        <w:tc>
          <w:tcPr>
            <w:tcW w:w="10682" w:type="dxa"/>
            <w:gridSpan w:val="6"/>
          </w:tcPr>
          <w:p w:rsidR="0054565B" w:rsidRPr="00362665" w:rsidRDefault="0054565B" w:rsidP="00A42513">
            <w:pPr>
              <w:jc w:val="center"/>
              <w:rPr>
                <w:b/>
                <w:sz w:val="20"/>
                <w:szCs w:val="20"/>
              </w:rPr>
            </w:pPr>
            <w:r w:rsidRPr="00362665">
              <w:rPr>
                <w:rFonts w:ascii="Comic Sans MS" w:hAnsi="Comic Sans MS"/>
                <w:b/>
                <w:sz w:val="20"/>
                <w:szCs w:val="20"/>
              </w:rPr>
              <w:t>Enjoy!</w:t>
            </w:r>
          </w:p>
        </w:tc>
      </w:tr>
    </w:tbl>
    <w:p w:rsidR="00D7659B" w:rsidRPr="004E46D5" w:rsidRDefault="00D7659B">
      <w:pPr>
        <w:rPr>
          <w:sz w:val="16"/>
          <w:szCs w:val="16"/>
        </w:rPr>
      </w:pPr>
    </w:p>
    <w:sectPr w:rsidR="00D7659B" w:rsidRPr="004E46D5" w:rsidSect="001466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Bariol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C0058"/>
    <w:multiLevelType w:val="hybridMultilevel"/>
    <w:tmpl w:val="50566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075688"/>
    <w:multiLevelType w:val="hybridMultilevel"/>
    <w:tmpl w:val="EBB8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AC2091"/>
    <w:multiLevelType w:val="hybridMultilevel"/>
    <w:tmpl w:val="E1AA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9C"/>
    <w:rsid w:val="00040D33"/>
    <w:rsid w:val="00050A05"/>
    <w:rsid w:val="000658A7"/>
    <w:rsid w:val="00094429"/>
    <w:rsid w:val="000F7DC3"/>
    <w:rsid w:val="0014669C"/>
    <w:rsid w:val="00172A02"/>
    <w:rsid w:val="00181970"/>
    <w:rsid w:val="0021026A"/>
    <w:rsid w:val="00272FE0"/>
    <w:rsid w:val="00275E8C"/>
    <w:rsid w:val="002A2680"/>
    <w:rsid w:val="002B3E1E"/>
    <w:rsid w:val="002F6F3D"/>
    <w:rsid w:val="00334749"/>
    <w:rsid w:val="00362665"/>
    <w:rsid w:val="003E7E37"/>
    <w:rsid w:val="003F7BFA"/>
    <w:rsid w:val="00427028"/>
    <w:rsid w:val="0043198B"/>
    <w:rsid w:val="004E46D5"/>
    <w:rsid w:val="0052697B"/>
    <w:rsid w:val="0054565B"/>
    <w:rsid w:val="005C0044"/>
    <w:rsid w:val="005E702F"/>
    <w:rsid w:val="005F597C"/>
    <w:rsid w:val="006163F4"/>
    <w:rsid w:val="00650AB5"/>
    <w:rsid w:val="007019D2"/>
    <w:rsid w:val="0070222D"/>
    <w:rsid w:val="007024FD"/>
    <w:rsid w:val="007055B8"/>
    <w:rsid w:val="007407C4"/>
    <w:rsid w:val="008154D3"/>
    <w:rsid w:val="00845F6E"/>
    <w:rsid w:val="008630EB"/>
    <w:rsid w:val="008721A5"/>
    <w:rsid w:val="00890CB2"/>
    <w:rsid w:val="009C5D76"/>
    <w:rsid w:val="00A05BF6"/>
    <w:rsid w:val="00A176CA"/>
    <w:rsid w:val="00A17F94"/>
    <w:rsid w:val="00A23F8E"/>
    <w:rsid w:val="00A42513"/>
    <w:rsid w:val="00AB43DD"/>
    <w:rsid w:val="00B1780C"/>
    <w:rsid w:val="00B64D8C"/>
    <w:rsid w:val="00B717EB"/>
    <w:rsid w:val="00BB4B5C"/>
    <w:rsid w:val="00BC49ED"/>
    <w:rsid w:val="00BE1A31"/>
    <w:rsid w:val="00BE3049"/>
    <w:rsid w:val="00C150D1"/>
    <w:rsid w:val="00CA5ED8"/>
    <w:rsid w:val="00CF0A36"/>
    <w:rsid w:val="00D6390F"/>
    <w:rsid w:val="00D64D1A"/>
    <w:rsid w:val="00D7659B"/>
    <w:rsid w:val="00D86539"/>
    <w:rsid w:val="00DA4DC4"/>
    <w:rsid w:val="00DC0A59"/>
    <w:rsid w:val="00DD260A"/>
    <w:rsid w:val="00DE7CB6"/>
    <w:rsid w:val="00DF3FE3"/>
    <w:rsid w:val="00EB1A80"/>
    <w:rsid w:val="00F36C2D"/>
    <w:rsid w:val="00F45228"/>
    <w:rsid w:val="00F84C5C"/>
    <w:rsid w:val="00FA3667"/>
    <w:rsid w:val="00FF3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69C"/>
    <w:rPr>
      <w:rFonts w:ascii="Tahoma" w:hAnsi="Tahoma" w:cs="Tahoma"/>
      <w:sz w:val="16"/>
      <w:szCs w:val="16"/>
    </w:rPr>
  </w:style>
  <w:style w:type="paragraph" w:styleId="NormalWeb">
    <w:name w:val="Normal (Web)"/>
    <w:basedOn w:val="Normal"/>
    <w:rsid w:val="001466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46D5"/>
    <w:rPr>
      <w:color w:val="0000FF" w:themeColor="hyperlink"/>
      <w:u w:val="single"/>
    </w:rPr>
  </w:style>
  <w:style w:type="character" w:styleId="FollowedHyperlink">
    <w:name w:val="FollowedHyperlink"/>
    <w:basedOn w:val="DefaultParagraphFont"/>
    <w:uiPriority w:val="99"/>
    <w:semiHidden/>
    <w:unhideWhenUsed/>
    <w:rsid w:val="004E46D5"/>
    <w:rPr>
      <w:color w:val="800080" w:themeColor="followedHyperlink"/>
      <w:u w:val="single"/>
    </w:rPr>
  </w:style>
  <w:style w:type="paragraph" w:styleId="ListParagraph">
    <w:name w:val="List Paragraph"/>
    <w:basedOn w:val="Normal"/>
    <w:uiPriority w:val="34"/>
    <w:qFormat/>
    <w:rsid w:val="00A23F8E"/>
    <w:pPr>
      <w:ind w:left="720"/>
      <w:contextualSpacing/>
    </w:pPr>
  </w:style>
  <w:style w:type="paragraph" w:customStyle="1" w:styleId="Default">
    <w:name w:val="Default"/>
    <w:rsid w:val="00F45228"/>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69C"/>
    <w:rPr>
      <w:rFonts w:ascii="Tahoma" w:hAnsi="Tahoma" w:cs="Tahoma"/>
      <w:sz w:val="16"/>
      <w:szCs w:val="16"/>
    </w:rPr>
  </w:style>
  <w:style w:type="paragraph" w:styleId="NormalWeb">
    <w:name w:val="Normal (Web)"/>
    <w:basedOn w:val="Normal"/>
    <w:rsid w:val="001466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46D5"/>
    <w:rPr>
      <w:color w:val="0000FF" w:themeColor="hyperlink"/>
      <w:u w:val="single"/>
    </w:rPr>
  </w:style>
  <w:style w:type="character" w:styleId="FollowedHyperlink">
    <w:name w:val="FollowedHyperlink"/>
    <w:basedOn w:val="DefaultParagraphFont"/>
    <w:uiPriority w:val="99"/>
    <w:semiHidden/>
    <w:unhideWhenUsed/>
    <w:rsid w:val="004E46D5"/>
    <w:rPr>
      <w:color w:val="800080" w:themeColor="followedHyperlink"/>
      <w:u w:val="single"/>
    </w:rPr>
  </w:style>
  <w:style w:type="paragraph" w:styleId="ListParagraph">
    <w:name w:val="List Paragraph"/>
    <w:basedOn w:val="Normal"/>
    <w:uiPriority w:val="34"/>
    <w:qFormat/>
    <w:rsid w:val="00A23F8E"/>
    <w:pPr>
      <w:ind w:left="720"/>
      <w:contextualSpacing/>
    </w:pPr>
  </w:style>
  <w:style w:type="paragraph" w:customStyle="1" w:styleId="Default">
    <w:name w:val="Default"/>
    <w:rsid w:val="00F45228"/>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95EABD</Template>
  <TotalTime>1</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Lawrence Charrett-Dykes</cp:lastModifiedBy>
  <cp:revision>4</cp:revision>
  <cp:lastPrinted>2018-01-17T07:38:00Z</cp:lastPrinted>
  <dcterms:created xsi:type="dcterms:W3CDTF">2018-12-16T21:52:00Z</dcterms:created>
  <dcterms:modified xsi:type="dcterms:W3CDTF">2018-12-16T21:53:00Z</dcterms:modified>
</cp:coreProperties>
</file>