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C9" w:rsidRDefault="003E79E0" w:rsidP="002E0BC9">
      <w:pPr>
        <w:spacing w:after="0"/>
        <w:rPr>
          <w:b/>
          <w:bCs/>
          <w:color w:val="1F497D" w:themeColor="text2"/>
          <w:sz w:val="32"/>
          <w:szCs w:val="32"/>
        </w:rPr>
      </w:pPr>
      <w:bookmarkStart w:id="0" w:name="_GoBack"/>
      <w:bookmarkEnd w:id="0"/>
      <w:r>
        <w:rPr>
          <w:rFonts w:cstheme="minorHAnsi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4CA1C2D1" wp14:editId="74BBA264">
            <wp:simplePos x="0" y="0"/>
            <wp:positionH relativeFrom="column">
              <wp:posOffset>4591685</wp:posOffset>
            </wp:positionH>
            <wp:positionV relativeFrom="paragraph">
              <wp:posOffset>-203978</wp:posOffset>
            </wp:positionV>
            <wp:extent cx="751205" cy="835660"/>
            <wp:effectExtent l="0" t="0" r="0" b="2540"/>
            <wp:wrapNone/>
            <wp:docPr id="5" name="Picture 5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88">
        <w:rPr>
          <w:rFonts w:cs="Calibri,Bol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DCF82C7" wp14:editId="1CD90501">
            <wp:simplePos x="0" y="0"/>
            <wp:positionH relativeFrom="column">
              <wp:posOffset>5440045</wp:posOffset>
            </wp:positionH>
            <wp:positionV relativeFrom="paragraph">
              <wp:posOffset>-129540</wp:posOffset>
            </wp:positionV>
            <wp:extent cx="523875" cy="763905"/>
            <wp:effectExtent l="0" t="0" r="9525" b="0"/>
            <wp:wrapNone/>
            <wp:docPr id="2" name="Picture 2" descr="K:\An Daras Logo\An Daras Logo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n Daras Logo\An Daras Logo Abo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24C">
        <w:rPr>
          <w:b/>
          <w:bCs/>
          <w:color w:val="1F497D" w:themeColor="text2"/>
          <w:sz w:val="32"/>
          <w:szCs w:val="32"/>
        </w:rPr>
        <w:t>Windmill Hill Academy</w:t>
      </w:r>
    </w:p>
    <w:p w:rsidR="00685DEF" w:rsidRPr="002E0BC9" w:rsidRDefault="00685DEF" w:rsidP="002E0BC9">
      <w:pPr>
        <w:spacing w:after="0"/>
        <w:rPr>
          <w:b/>
          <w:bCs/>
          <w:color w:val="1F497D" w:themeColor="text2"/>
          <w:sz w:val="32"/>
          <w:szCs w:val="32"/>
        </w:rPr>
      </w:pPr>
      <w:r w:rsidRPr="002E0BC9">
        <w:rPr>
          <w:bCs/>
          <w:sz w:val="32"/>
          <w:szCs w:val="32"/>
        </w:rPr>
        <w:t>Raising Standards and Curriculum Improvement</w:t>
      </w:r>
    </w:p>
    <w:p w:rsidR="00D431F1" w:rsidRPr="002E0BC9" w:rsidRDefault="00735950" w:rsidP="002E0BC9">
      <w:pPr>
        <w:spacing w:before="240" w:line="240" w:lineRule="auto"/>
        <w:rPr>
          <w:b/>
          <w:sz w:val="20"/>
          <w:szCs w:val="20"/>
        </w:rPr>
      </w:pPr>
      <w:r w:rsidRPr="002E0BC9">
        <w:rPr>
          <w:b/>
          <w:sz w:val="28"/>
          <w:szCs w:val="28"/>
        </w:rPr>
        <w:t>Academy Trust Improvement Plan 2015</w:t>
      </w:r>
    </w:p>
    <w:p w:rsidR="00685DEF" w:rsidRDefault="00685DEF" w:rsidP="00685DEF">
      <w:pPr>
        <w:rPr>
          <w:sz w:val="20"/>
          <w:szCs w:val="20"/>
        </w:rPr>
      </w:pPr>
      <w:r w:rsidRPr="008009C3">
        <w:rPr>
          <w:sz w:val="20"/>
          <w:szCs w:val="20"/>
        </w:rPr>
        <w:t xml:space="preserve">To achieve our </w:t>
      </w:r>
      <w:r w:rsidR="00D431F1">
        <w:rPr>
          <w:sz w:val="20"/>
          <w:szCs w:val="20"/>
        </w:rPr>
        <w:t xml:space="preserve">academy </w:t>
      </w:r>
      <w:r w:rsidRPr="008009C3">
        <w:rPr>
          <w:sz w:val="20"/>
          <w:szCs w:val="20"/>
        </w:rPr>
        <w:t>aims for children</w:t>
      </w:r>
      <w:r>
        <w:rPr>
          <w:sz w:val="20"/>
          <w:szCs w:val="20"/>
        </w:rPr>
        <w:t>’</w:t>
      </w:r>
      <w:r w:rsidRPr="008009C3">
        <w:rPr>
          <w:sz w:val="20"/>
          <w:szCs w:val="20"/>
        </w:rPr>
        <w:t xml:space="preserve">s </w:t>
      </w:r>
      <w:r w:rsidR="00720646">
        <w:rPr>
          <w:sz w:val="20"/>
          <w:szCs w:val="20"/>
        </w:rPr>
        <w:t>learning and development  the Local Governing Body have agreed all</w:t>
      </w:r>
      <w:r w:rsidRPr="008009C3">
        <w:rPr>
          <w:sz w:val="20"/>
          <w:szCs w:val="20"/>
        </w:rPr>
        <w:t xml:space="preserve"> improvement work</w:t>
      </w:r>
      <w:r w:rsidR="00942BAF">
        <w:rPr>
          <w:sz w:val="20"/>
          <w:szCs w:val="20"/>
        </w:rPr>
        <w:t xml:space="preserve"> this year</w:t>
      </w:r>
      <w:r w:rsidRPr="008009C3">
        <w:rPr>
          <w:sz w:val="20"/>
          <w:szCs w:val="20"/>
        </w:rPr>
        <w:t xml:space="preserve"> w</w:t>
      </w:r>
      <w:r w:rsidR="00930BFE">
        <w:rPr>
          <w:sz w:val="20"/>
          <w:szCs w:val="20"/>
        </w:rPr>
        <w:t xml:space="preserve">ill focus on the following key global </w:t>
      </w:r>
      <w:r w:rsidRPr="008009C3">
        <w:rPr>
          <w:sz w:val="20"/>
          <w:szCs w:val="20"/>
        </w:rPr>
        <w:t>priorities</w:t>
      </w:r>
      <w:r>
        <w:rPr>
          <w:sz w:val="20"/>
          <w:szCs w:val="20"/>
        </w:rPr>
        <w:t>:</w:t>
      </w:r>
    </w:p>
    <w:p w:rsidR="00930BFE" w:rsidRPr="002E0BC9" w:rsidRDefault="00930BFE" w:rsidP="00930BFE">
      <w:pPr>
        <w:pStyle w:val="ListParagraph"/>
        <w:numPr>
          <w:ilvl w:val="0"/>
          <w:numId w:val="1"/>
        </w:numPr>
        <w:ind w:left="720"/>
        <w:rPr>
          <w:sz w:val="20"/>
          <w:szCs w:val="20"/>
        </w:rPr>
      </w:pPr>
      <w:r w:rsidRPr="00B23744">
        <w:rPr>
          <w:b/>
          <w:color w:val="17365D" w:themeColor="text2" w:themeShade="BF"/>
          <w:sz w:val="20"/>
          <w:szCs w:val="20"/>
        </w:rPr>
        <w:t>Global Priority 1</w:t>
      </w:r>
      <w:r w:rsidRPr="00B23744">
        <w:rPr>
          <w:color w:val="17365D" w:themeColor="text2" w:themeShade="BF"/>
          <w:sz w:val="20"/>
          <w:szCs w:val="20"/>
        </w:rPr>
        <w:t xml:space="preserve"> </w:t>
      </w:r>
      <w:r w:rsidRPr="009E5CCB">
        <w:rPr>
          <w:b/>
          <w:sz w:val="20"/>
          <w:szCs w:val="20"/>
        </w:rPr>
        <w:t>– Close attainment gaps for significant pupil groups</w:t>
      </w:r>
    </w:p>
    <w:p w:rsidR="002E0BC9" w:rsidRPr="002E0BC9" w:rsidRDefault="002E0BC9" w:rsidP="002E0BC9">
      <w:pPr>
        <w:pStyle w:val="ListParagraph"/>
        <w:rPr>
          <w:i/>
          <w:sz w:val="20"/>
          <w:szCs w:val="20"/>
        </w:rPr>
      </w:pPr>
      <w:r w:rsidRPr="002E0BC9">
        <w:rPr>
          <w:i/>
          <w:sz w:val="20"/>
          <w:szCs w:val="20"/>
        </w:rPr>
        <w:t>Key Milestones:</w:t>
      </w:r>
    </w:p>
    <w:p w:rsidR="00930BFE" w:rsidRPr="00165F88" w:rsidRDefault="00930BFE" w:rsidP="00930BF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65F88">
        <w:rPr>
          <w:sz w:val="18"/>
          <w:szCs w:val="18"/>
        </w:rPr>
        <w:t>90% of observed teaching and learning to be good or better by the end of the Spring Term 2015</w:t>
      </w:r>
    </w:p>
    <w:p w:rsidR="00930BFE" w:rsidRPr="00165F88" w:rsidRDefault="00930BFE" w:rsidP="00930BF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65F88">
        <w:rPr>
          <w:sz w:val="18"/>
          <w:szCs w:val="18"/>
        </w:rPr>
        <w:t xml:space="preserve">Interventions supporting better attainment and progress for target groups as measured every half term </w:t>
      </w:r>
    </w:p>
    <w:p w:rsidR="00930BFE" w:rsidRPr="00165F88" w:rsidRDefault="00930BFE" w:rsidP="00930BF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65F88">
        <w:rPr>
          <w:sz w:val="18"/>
          <w:szCs w:val="18"/>
        </w:rPr>
        <w:t>Writing attainment and progress outcomes for target groups improving by the end of every term</w:t>
      </w:r>
    </w:p>
    <w:p w:rsidR="00930BFE" w:rsidRDefault="00930BFE" w:rsidP="00930BFE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165F88">
        <w:rPr>
          <w:sz w:val="18"/>
          <w:szCs w:val="18"/>
        </w:rPr>
        <w:t>Persistent absenteeism is in line with national average by the end of the Summer Term 2015</w:t>
      </w:r>
    </w:p>
    <w:p w:rsidR="00165F88" w:rsidRPr="00165F88" w:rsidRDefault="00165F88" w:rsidP="00165F88">
      <w:pPr>
        <w:pStyle w:val="ListParagraph"/>
        <w:ind w:left="1440"/>
        <w:jc w:val="both"/>
        <w:rPr>
          <w:sz w:val="18"/>
          <w:szCs w:val="18"/>
        </w:rPr>
      </w:pPr>
    </w:p>
    <w:p w:rsidR="00930BFE" w:rsidRDefault="00930BFE" w:rsidP="00930BFE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B23744">
        <w:rPr>
          <w:b/>
          <w:color w:val="17365D" w:themeColor="text2" w:themeShade="BF"/>
          <w:sz w:val="20"/>
          <w:szCs w:val="20"/>
        </w:rPr>
        <w:t>Global Priority 2</w:t>
      </w:r>
      <w:r w:rsidRPr="00B23744">
        <w:rPr>
          <w:color w:val="17365D" w:themeColor="text2" w:themeShade="BF"/>
          <w:sz w:val="20"/>
          <w:szCs w:val="20"/>
        </w:rPr>
        <w:t xml:space="preserve"> </w:t>
      </w:r>
      <w:r w:rsidRPr="009E5CCB">
        <w:rPr>
          <w:b/>
          <w:sz w:val="20"/>
          <w:szCs w:val="20"/>
        </w:rPr>
        <w:t>– Accelerate learning</w:t>
      </w:r>
      <w:r w:rsidR="002E0BC9">
        <w:rPr>
          <w:b/>
          <w:sz w:val="20"/>
          <w:szCs w:val="20"/>
        </w:rPr>
        <w:t xml:space="preserve"> progress/age related </w:t>
      </w:r>
      <w:r w:rsidRPr="009E5CCB">
        <w:rPr>
          <w:b/>
          <w:sz w:val="20"/>
          <w:szCs w:val="20"/>
        </w:rPr>
        <w:t>attainment across FS and early KS1</w:t>
      </w:r>
    </w:p>
    <w:p w:rsidR="002E0BC9" w:rsidRPr="002E0BC9" w:rsidRDefault="002E0BC9" w:rsidP="002E0BC9">
      <w:pPr>
        <w:pStyle w:val="ListParagraph"/>
        <w:rPr>
          <w:i/>
          <w:sz w:val="20"/>
          <w:szCs w:val="20"/>
        </w:rPr>
      </w:pPr>
      <w:r w:rsidRPr="002E0BC9">
        <w:rPr>
          <w:i/>
          <w:sz w:val="20"/>
          <w:szCs w:val="20"/>
        </w:rPr>
        <w:t>Key Milestones:</w:t>
      </w:r>
    </w:p>
    <w:p w:rsidR="00930BFE" w:rsidRPr="00165F88" w:rsidRDefault="00930BFE" w:rsidP="00930BF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165F88">
        <w:rPr>
          <w:sz w:val="18"/>
          <w:szCs w:val="18"/>
        </w:rPr>
        <w:t xml:space="preserve">100% of observed teaching and learning </w:t>
      </w:r>
      <w:r w:rsidR="007A7BB6">
        <w:rPr>
          <w:sz w:val="18"/>
          <w:szCs w:val="18"/>
        </w:rPr>
        <w:t>in Foundation</w:t>
      </w:r>
      <w:r w:rsidRPr="00165F88">
        <w:rPr>
          <w:sz w:val="18"/>
          <w:szCs w:val="18"/>
        </w:rPr>
        <w:t>/Year 1 to be good or better by the end of the Spring Term 2015</w:t>
      </w:r>
    </w:p>
    <w:p w:rsidR="00930BFE" w:rsidRPr="00165F88" w:rsidRDefault="00930BFE" w:rsidP="00930BF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165F88">
        <w:rPr>
          <w:sz w:val="18"/>
          <w:szCs w:val="18"/>
        </w:rPr>
        <w:t xml:space="preserve">Interventions supporting better attainment and progress for target groups as measured every half term </w:t>
      </w:r>
    </w:p>
    <w:p w:rsidR="00930BFE" w:rsidRDefault="00930BFE" w:rsidP="00930BF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165F88">
        <w:rPr>
          <w:sz w:val="18"/>
          <w:szCs w:val="18"/>
        </w:rPr>
        <w:t>Attainment and progress outcomes for target groups improving by the end of every term</w:t>
      </w:r>
    </w:p>
    <w:p w:rsidR="00165F88" w:rsidRPr="00165F88" w:rsidRDefault="00165F88" w:rsidP="00165F88">
      <w:pPr>
        <w:pStyle w:val="ListParagraph"/>
        <w:ind w:left="1440"/>
        <w:rPr>
          <w:sz w:val="18"/>
          <w:szCs w:val="18"/>
        </w:rPr>
      </w:pPr>
    </w:p>
    <w:p w:rsidR="00930BFE" w:rsidRDefault="00930BFE" w:rsidP="00930BFE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B23744">
        <w:rPr>
          <w:b/>
          <w:color w:val="17365D" w:themeColor="text2" w:themeShade="BF"/>
          <w:sz w:val="20"/>
          <w:szCs w:val="20"/>
        </w:rPr>
        <w:t>Global Priority 3</w:t>
      </w:r>
      <w:r w:rsidRPr="00B23744">
        <w:rPr>
          <w:color w:val="17365D" w:themeColor="text2" w:themeShade="BF"/>
          <w:sz w:val="20"/>
          <w:szCs w:val="20"/>
        </w:rPr>
        <w:t xml:space="preserve"> </w:t>
      </w:r>
      <w:r w:rsidR="002E0BC9">
        <w:rPr>
          <w:b/>
          <w:sz w:val="20"/>
          <w:szCs w:val="20"/>
        </w:rPr>
        <w:t>– Develop curriculum Schemes of W</w:t>
      </w:r>
      <w:r w:rsidRPr="009E5CCB">
        <w:rPr>
          <w:b/>
          <w:sz w:val="20"/>
          <w:szCs w:val="20"/>
        </w:rPr>
        <w:t xml:space="preserve">ork to improve learning and </w:t>
      </w:r>
      <w:r>
        <w:rPr>
          <w:b/>
          <w:sz w:val="20"/>
          <w:szCs w:val="20"/>
        </w:rPr>
        <w:t>to integrate assessment processes</w:t>
      </w:r>
    </w:p>
    <w:p w:rsidR="002E0BC9" w:rsidRPr="002E0BC9" w:rsidRDefault="002E0BC9" w:rsidP="002E0BC9">
      <w:pPr>
        <w:pStyle w:val="ListParagraph"/>
        <w:rPr>
          <w:i/>
          <w:sz w:val="20"/>
          <w:szCs w:val="20"/>
        </w:rPr>
      </w:pPr>
      <w:r w:rsidRPr="002E0BC9">
        <w:rPr>
          <w:i/>
          <w:sz w:val="20"/>
          <w:szCs w:val="20"/>
        </w:rPr>
        <w:t>Key Milestones</w:t>
      </w:r>
      <w:r>
        <w:rPr>
          <w:i/>
          <w:sz w:val="20"/>
          <w:szCs w:val="20"/>
        </w:rPr>
        <w:t>:</w:t>
      </w:r>
    </w:p>
    <w:p w:rsidR="00930BFE" w:rsidRPr="00165F88" w:rsidRDefault="007A7BB6" w:rsidP="00930BFE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National Curriculum 20</w:t>
      </w:r>
      <w:r w:rsidR="00930BFE" w:rsidRPr="00165F88">
        <w:rPr>
          <w:sz w:val="18"/>
          <w:szCs w:val="18"/>
        </w:rPr>
        <w:t>14 securely embedded across all subject</w:t>
      </w:r>
      <w:r w:rsidR="002E0BC9">
        <w:rPr>
          <w:sz w:val="18"/>
          <w:szCs w:val="18"/>
        </w:rPr>
        <w:t xml:space="preserve">s/Domain of Learning  Schemes </w:t>
      </w:r>
      <w:r w:rsidR="00930BFE" w:rsidRPr="00165F88">
        <w:rPr>
          <w:sz w:val="18"/>
          <w:szCs w:val="18"/>
        </w:rPr>
        <w:t xml:space="preserve">of Work by the end of the Spring Term </w:t>
      </w:r>
      <w:r>
        <w:rPr>
          <w:sz w:val="18"/>
          <w:szCs w:val="18"/>
        </w:rPr>
        <w:t>20</w:t>
      </w:r>
      <w:r w:rsidR="00930BFE" w:rsidRPr="00165F88">
        <w:rPr>
          <w:sz w:val="18"/>
          <w:szCs w:val="18"/>
        </w:rPr>
        <w:t>15</w:t>
      </w:r>
    </w:p>
    <w:p w:rsidR="00930BFE" w:rsidRPr="00165F88" w:rsidRDefault="00930BFE" w:rsidP="00930BF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65F88">
        <w:rPr>
          <w:sz w:val="18"/>
          <w:szCs w:val="18"/>
        </w:rPr>
        <w:t xml:space="preserve">“Assessment Without Levels” (AWL) pathways agreed, understood and trialled by the end of the Summer Term </w:t>
      </w:r>
      <w:r w:rsidR="007A7BB6">
        <w:rPr>
          <w:sz w:val="18"/>
          <w:szCs w:val="18"/>
        </w:rPr>
        <w:t>20</w:t>
      </w:r>
      <w:r w:rsidRPr="00165F88">
        <w:rPr>
          <w:sz w:val="18"/>
          <w:szCs w:val="18"/>
        </w:rPr>
        <w:t>15</w:t>
      </w:r>
    </w:p>
    <w:p w:rsidR="00930BFE" w:rsidRPr="00165F88" w:rsidRDefault="00930BFE" w:rsidP="00930BF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65F88">
        <w:rPr>
          <w:sz w:val="18"/>
          <w:szCs w:val="18"/>
        </w:rPr>
        <w:t>Schemes of Work and AWL fully integrated for all subjects/Domains of Learning at each Key Stage by the end of the Summer Term 2015</w:t>
      </w:r>
    </w:p>
    <w:p w:rsidR="00930BFE" w:rsidRDefault="00930BFE" w:rsidP="00930BFE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65F88">
        <w:rPr>
          <w:sz w:val="18"/>
          <w:szCs w:val="18"/>
        </w:rPr>
        <w:t>Subject/Domain leaders effectively monitoring impact on learning of Curriculum and Assessment Scheme of Work by the end of the Autumn Term 2015</w:t>
      </w:r>
    </w:p>
    <w:p w:rsidR="00165F88" w:rsidRPr="00165F88" w:rsidRDefault="00165F88" w:rsidP="00165F88">
      <w:pPr>
        <w:pStyle w:val="ListParagraph"/>
        <w:ind w:left="1440"/>
        <w:rPr>
          <w:sz w:val="18"/>
          <w:szCs w:val="18"/>
        </w:rPr>
      </w:pPr>
    </w:p>
    <w:p w:rsidR="00930BFE" w:rsidRDefault="00930BFE" w:rsidP="00930BFE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B23744">
        <w:rPr>
          <w:b/>
          <w:color w:val="17365D" w:themeColor="text2" w:themeShade="BF"/>
          <w:sz w:val="20"/>
          <w:szCs w:val="20"/>
        </w:rPr>
        <w:t xml:space="preserve">Global Priority 4 </w:t>
      </w:r>
      <w:r w:rsidRPr="009E5CCB">
        <w:rPr>
          <w:b/>
          <w:sz w:val="20"/>
          <w:szCs w:val="20"/>
        </w:rPr>
        <w:t>– Improve integration of IT through effective and engaging cross curricular application</w:t>
      </w:r>
      <w:r>
        <w:rPr>
          <w:b/>
          <w:sz w:val="20"/>
          <w:szCs w:val="20"/>
        </w:rPr>
        <w:t>s</w:t>
      </w:r>
    </w:p>
    <w:p w:rsidR="002E0BC9" w:rsidRPr="002E0BC9" w:rsidRDefault="002E0BC9" w:rsidP="002E0BC9">
      <w:pPr>
        <w:pStyle w:val="ListParagraph"/>
        <w:rPr>
          <w:i/>
          <w:sz w:val="20"/>
          <w:szCs w:val="20"/>
        </w:rPr>
      </w:pPr>
      <w:r w:rsidRPr="002E0BC9">
        <w:rPr>
          <w:i/>
          <w:sz w:val="20"/>
          <w:szCs w:val="20"/>
        </w:rPr>
        <w:t>Key Milestones:</w:t>
      </w:r>
    </w:p>
    <w:p w:rsidR="00930BFE" w:rsidRPr="00165F88" w:rsidRDefault="002E0BC9" w:rsidP="00930BFE">
      <w:pPr>
        <w:pStyle w:val="ListParagraph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IT SoW fully mapped and </w:t>
      </w:r>
      <w:r w:rsidR="00930BFE" w:rsidRPr="00165F88">
        <w:rPr>
          <w:sz w:val="18"/>
          <w:szCs w:val="18"/>
        </w:rPr>
        <w:t>integrated into all subject/Domains of Learning by the end of the Spring Term 2015</w:t>
      </w:r>
    </w:p>
    <w:p w:rsidR="00930BFE" w:rsidRPr="00165F88" w:rsidRDefault="00930BFE" w:rsidP="00930BFE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65F88">
        <w:rPr>
          <w:sz w:val="18"/>
          <w:szCs w:val="18"/>
        </w:rPr>
        <w:t xml:space="preserve">Improved curriculum access/cross curricular use of IT identified  through resource use, planning and pupil feedback by the end of the  Summer Term </w:t>
      </w:r>
      <w:r w:rsidR="007A7BB6">
        <w:rPr>
          <w:sz w:val="18"/>
          <w:szCs w:val="18"/>
        </w:rPr>
        <w:t>20</w:t>
      </w:r>
      <w:r w:rsidRPr="00165F88">
        <w:rPr>
          <w:sz w:val="18"/>
          <w:szCs w:val="18"/>
        </w:rPr>
        <w:t>15</w:t>
      </w:r>
    </w:p>
    <w:p w:rsidR="00930BFE" w:rsidRDefault="00930BFE" w:rsidP="00930BFE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65F88">
        <w:rPr>
          <w:sz w:val="18"/>
          <w:szCs w:val="18"/>
        </w:rPr>
        <w:t>Pupil</w:t>
      </w:r>
      <w:r w:rsidR="002E0BC9">
        <w:rPr>
          <w:sz w:val="18"/>
          <w:szCs w:val="18"/>
        </w:rPr>
        <w:t>’</w:t>
      </w:r>
      <w:r w:rsidRPr="00165F88">
        <w:rPr>
          <w:sz w:val="18"/>
          <w:szCs w:val="18"/>
        </w:rPr>
        <w:t>s IT skills and knowledge improving and learni</w:t>
      </w:r>
      <w:r w:rsidR="007A7BB6">
        <w:rPr>
          <w:sz w:val="18"/>
          <w:szCs w:val="18"/>
        </w:rPr>
        <w:t>ng impact identified  through learning observations</w:t>
      </w:r>
      <w:r w:rsidRPr="00165F88">
        <w:rPr>
          <w:sz w:val="18"/>
          <w:szCs w:val="18"/>
        </w:rPr>
        <w:t xml:space="preserve"> across curriculum areas  by the end of the Summer Term </w:t>
      </w:r>
      <w:r w:rsidR="007A7BB6">
        <w:rPr>
          <w:sz w:val="18"/>
          <w:szCs w:val="18"/>
        </w:rPr>
        <w:t>20</w:t>
      </w:r>
      <w:r w:rsidRPr="00165F88">
        <w:rPr>
          <w:sz w:val="18"/>
          <w:szCs w:val="18"/>
        </w:rPr>
        <w:t>15</w:t>
      </w:r>
    </w:p>
    <w:p w:rsidR="00165F88" w:rsidRPr="00165F88" w:rsidRDefault="00165F88" w:rsidP="00165F88">
      <w:pPr>
        <w:pStyle w:val="ListParagraph"/>
        <w:ind w:left="1440"/>
        <w:rPr>
          <w:sz w:val="18"/>
          <w:szCs w:val="18"/>
        </w:rPr>
      </w:pPr>
    </w:p>
    <w:p w:rsidR="00930BFE" w:rsidRDefault="00930BFE" w:rsidP="00930BFE">
      <w:pPr>
        <w:pStyle w:val="ListParagraph"/>
        <w:numPr>
          <w:ilvl w:val="0"/>
          <w:numId w:val="1"/>
        </w:numPr>
        <w:ind w:left="720"/>
        <w:rPr>
          <w:b/>
          <w:sz w:val="20"/>
          <w:szCs w:val="20"/>
        </w:rPr>
      </w:pPr>
      <w:r w:rsidRPr="00B23744">
        <w:rPr>
          <w:b/>
          <w:color w:val="17365D" w:themeColor="text2" w:themeShade="BF"/>
          <w:sz w:val="20"/>
          <w:szCs w:val="20"/>
        </w:rPr>
        <w:t xml:space="preserve">Global Priority 5 </w:t>
      </w:r>
      <w:r w:rsidRPr="009E5CCB">
        <w:rPr>
          <w:b/>
          <w:sz w:val="20"/>
          <w:szCs w:val="20"/>
        </w:rPr>
        <w:t>– Improve learning opportunities for pupils through better access to extended experiential and sporting activities</w:t>
      </w:r>
    </w:p>
    <w:p w:rsidR="002E0BC9" w:rsidRPr="002E0BC9" w:rsidRDefault="002E0BC9" w:rsidP="002E0BC9">
      <w:pPr>
        <w:pStyle w:val="ListParagraph"/>
        <w:rPr>
          <w:i/>
          <w:sz w:val="20"/>
          <w:szCs w:val="20"/>
        </w:rPr>
      </w:pPr>
      <w:r w:rsidRPr="002E0BC9">
        <w:rPr>
          <w:i/>
          <w:sz w:val="20"/>
          <w:szCs w:val="20"/>
        </w:rPr>
        <w:t>Key Milestone:</w:t>
      </w:r>
    </w:p>
    <w:p w:rsidR="00930BFE" w:rsidRPr="00165F88" w:rsidRDefault="00930BFE" w:rsidP="00685DE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165F88">
        <w:rPr>
          <w:sz w:val="18"/>
          <w:szCs w:val="18"/>
        </w:rPr>
        <w:t>Transport provision ensuring increased access/attendance at a broad range of experiential and sporting activities by the end of the Autumn Term 2015</w:t>
      </w:r>
    </w:p>
    <w:p w:rsidR="00685DEF" w:rsidRPr="004C4384" w:rsidRDefault="00685DEF" w:rsidP="00685DEF">
      <w:pPr>
        <w:rPr>
          <w:sz w:val="20"/>
          <w:szCs w:val="20"/>
        </w:rPr>
      </w:pPr>
      <w:r>
        <w:rPr>
          <w:sz w:val="20"/>
          <w:szCs w:val="20"/>
        </w:rPr>
        <w:t>In the Academy Improvement Plan (A</w:t>
      </w:r>
      <w:r w:rsidR="00735950">
        <w:rPr>
          <w:sz w:val="20"/>
          <w:szCs w:val="20"/>
        </w:rPr>
        <w:t>T</w:t>
      </w:r>
      <w:r>
        <w:rPr>
          <w:sz w:val="20"/>
          <w:szCs w:val="20"/>
        </w:rPr>
        <w:t>IP</w:t>
      </w:r>
      <w:r w:rsidR="00735950">
        <w:rPr>
          <w:sz w:val="20"/>
          <w:szCs w:val="20"/>
        </w:rPr>
        <w:t>15</w:t>
      </w:r>
      <w:r>
        <w:rPr>
          <w:sz w:val="20"/>
          <w:szCs w:val="20"/>
        </w:rPr>
        <w:t xml:space="preserve">) </w:t>
      </w:r>
      <w:r w:rsidRPr="004C4384">
        <w:rPr>
          <w:b/>
          <w:sz w:val="20"/>
          <w:szCs w:val="20"/>
        </w:rPr>
        <w:t>“pupil achievement”</w:t>
      </w:r>
      <w:r>
        <w:rPr>
          <w:sz w:val="20"/>
          <w:szCs w:val="20"/>
        </w:rPr>
        <w:t xml:space="preserve"> is defined as containing both attainment (measurable quality of learning against national age related benchmarks) and progress (measurable rate of learning from a secure baseline). </w:t>
      </w:r>
    </w:p>
    <w:p w:rsidR="00E513A2" w:rsidRDefault="00E513A2" w:rsidP="00685DEF">
      <w:pPr>
        <w:rPr>
          <w:b/>
          <w:sz w:val="28"/>
          <w:szCs w:val="28"/>
        </w:rPr>
      </w:pPr>
    </w:p>
    <w:p w:rsidR="00685DEF" w:rsidRPr="00D431F1" w:rsidRDefault="005B1A79" w:rsidP="00685DEF">
      <w:pPr>
        <w:rPr>
          <w:b/>
          <w:color w:val="1F497D" w:themeColor="text2"/>
          <w:sz w:val="28"/>
          <w:szCs w:val="28"/>
        </w:rPr>
      </w:pPr>
      <w:r>
        <w:rPr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5295DEC" wp14:editId="3F04E899">
            <wp:simplePos x="0" y="0"/>
            <wp:positionH relativeFrom="column">
              <wp:posOffset>5372735</wp:posOffset>
            </wp:positionH>
            <wp:positionV relativeFrom="paragraph">
              <wp:posOffset>-5715</wp:posOffset>
            </wp:positionV>
            <wp:extent cx="419100" cy="314664"/>
            <wp:effectExtent l="0" t="0" r="0" b="9525"/>
            <wp:wrapNone/>
            <wp:docPr id="6" name="Picture 6" descr="C:\Users\headteacher\AppData\Local\Microsoft\Windows\Temporary Internet Files\Content.IE5\S9L1AJOK\pistachio-nut-pic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teacher\AppData\Local\Microsoft\Windows\Temporary Internet Files\Content.IE5\S9L1AJOK\pistachio-nut-pictur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DEF" w:rsidRPr="00A10FAA">
        <w:rPr>
          <w:b/>
          <w:sz w:val="28"/>
          <w:szCs w:val="28"/>
        </w:rPr>
        <w:t>A</w:t>
      </w:r>
      <w:r w:rsidR="004C3451">
        <w:rPr>
          <w:b/>
          <w:sz w:val="28"/>
          <w:szCs w:val="28"/>
        </w:rPr>
        <w:t xml:space="preserve">cademy </w:t>
      </w:r>
      <w:r w:rsidR="001D65C9">
        <w:rPr>
          <w:b/>
          <w:sz w:val="28"/>
          <w:szCs w:val="28"/>
        </w:rPr>
        <w:t xml:space="preserve">Trust </w:t>
      </w:r>
      <w:r w:rsidR="00685DEF" w:rsidRPr="00A10FAA">
        <w:rPr>
          <w:b/>
          <w:sz w:val="28"/>
          <w:szCs w:val="28"/>
        </w:rPr>
        <w:t>I</w:t>
      </w:r>
      <w:r w:rsidR="004C3451">
        <w:rPr>
          <w:b/>
          <w:sz w:val="28"/>
          <w:szCs w:val="28"/>
        </w:rPr>
        <w:t xml:space="preserve">mprovement </w:t>
      </w:r>
      <w:r w:rsidR="00685DEF" w:rsidRPr="00A10FAA">
        <w:rPr>
          <w:b/>
          <w:sz w:val="28"/>
          <w:szCs w:val="28"/>
        </w:rPr>
        <w:t>P</w:t>
      </w:r>
      <w:r w:rsidR="004C3451">
        <w:rPr>
          <w:b/>
          <w:sz w:val="28"/>
          <w:szCs w:val="28"/>
        </w:rPr>
        <w:t>lan</w:t>
      </w:r>
      <w:r w:rsidR="001D65C9">
        <w:rPr>
          <w:b/>
          <w:sz w:val="28"/>
          <w:szCs w:val="28"/>
        </w:rPr>
        <w:t xml:space="preserve"> 2015</w:t>
      </w:r>
      <w:r w:rsidR="004C3451">
        <w:rPr>
          <w:b/>
          <w:sz w:val="28"/>
          <w:szCs w:val="28"/>
        </w:rPr>
        <w:t xml:space="preserve"> </w:t>
      </w:r>
      <w:r w:rsidR="00685DEF">
        <w:rPr>
          <w:b/>
          <w:sz w:val="28"/>
          <w:szCs w:val="28"/>
        </w:rPr>
        <w:t>-</w:t>
      </w:r>
      <w:r w:rsidR="00685DEF" w:rsidRPr="00A10FAA">
        <w:rPr>
          <w:b/>
          <w:sz w:val="28"/>
          <w:szCs w:val="28"/>
        </w:rPr>
        <w:t xml:space="preserve"> </w:t>
      </w:r>
      <w:r w:rsidR="004C3451" w:rsidRPr="00D431F1">
        <w:rPr>
          <w:b/>
          <w:color w:val="1F497D" w:themeColor="text2"/>
          <w:sz w:val="28"/>
          <w:szCs w:val="28"/>
        </w:rPr>
        <w:t>“</w:t>
      </w:r>
      <w:r w:rsidR="00D431F1">
        <w:rPr>
          <w:b/>
          <w:color w:val="1F497D" w:themeColor="text2"/>
          <w:sz w:val="28"/>
          <w:szCs w:val="28"/>
        </w:rPr>
        <w:t xml:space="preserve">Key </w:t>
      </w:r>
      <w:r w:rsidR="004C3451" w:rsidRPr="00D431F1">
        <w:rPr>
          <w:b/>
          <w:color w:val="1F497D" w:themeColor="text2"/>
          <w:sz w:val="28"/>
          <w:szCs w:val="28"/>
        </w:rPr>
        <w:t>Priorities i</w:t>
      </w:r>
      <w:r w:rsidR="00685DEF" w:rsidRPr="00D431F1">
        <w:rPr>
          <w:b/>
          <w:color w:val="1F497D" w:themeColor="text2"/>
          <w:sz w:val="28"/>
          <w:szCs w:val="28"/>
        </w:rPr>
        <w:t>n a Nutshell”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4536"/>
        <w:gridCol w:w="2046"/>
      </w:tblGrid>
      <w:tr w:rsidR="00685DEF" w:rsidTr="00B23744">
        <w:tc>
          <w:tcPr>
            <w:tcW w:w="392" w:type="dxa"/>
          </w:tcPr>
          <w:p w:rsidR="00685DEF" w:rsidRDefault="00685DEF" w:rsidP="00BE41B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 w:themeFill="accent1" w:themeFillTint="99"/>
          </w:tcPr>
          <w:p w:rsidR="00685DEF" w:rsidRDefault="00930BFE" w:rsidP="00BE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  <w:r w:rsidR="00685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Key </w:t>
            </w:r>
            <w:r w:rsidR="00685DEF">
              <w:rPr>
                <w:sz w:val="20"/>
                <w:szCs w:val="20"/>
              </w:rPr>
              <w:t>Priority</w:t>
            </w:r>
          </w:p>
        </w:tc>
        <w:tc>
          <w:tcPr>
            <w:tcW w:w="4536" w:type="dxa"/>
            <w:shd w:val="clear" w:color="auto" w:fill="FFFF99"/>
          </w:tcPr>
          <w:p w:rsidR="00685DEF" w:rsidRDefault="00685DEF" w:rsidP="00BE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Objectives</w:t>
            </w:r>
          </w:p>
        </w:tc>
        <w:tc>
          <w:tcPr>
            <w:tcW w:w="2046" w:type="dxa"/>
            <w:shd w:val="clear" w:color="auto" w:fill="92D050"/>
          </w:tcPr>
          <w:p w:rsidR="00685DEF" w:rsidRDefault="00D431F1" w:rsidP="00BE4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Pupil Outcomes </w:t>
            </w:r>
          </w:p>
        </w:tc>
      </w:tr>
      <w:tr w:rsidR="00685DEF" w:rsidTr="00B23744">
        <w:tc>
          <w:tcPr>
            <w:tcW w:w="392" w:type="dxa"/>
            <w:shd w:val="clear" w:color="auto" w:fill="DBE5F1" w:themeFill="accent1" w:themeFillTint="33"/>
          </w:tcPr>
          <w:p w:rsidR="00685DEF" w:rsidRPr="00B23744" w:rsidRDefault="00685DEF" w:rsidP="00BE41B5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B23744">
              <w:rPr>
                <w:b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685DEF" w:rsidRPr="006A57E3" w:rsidRDefault="00930BFE" w:rsidP="00BE4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attainment gaps for significant pupil groups</w:t>
            </w:r>
          </w:p>
        </w:tc>
        <w:tc>
          <w:tcPr>
            <w:tcW w:w="4536" w:type="dxa"/>
          </w:tcPr>
          <w:p w:rsidR="00930BFE" w:rsidRPr="00667A55" w:rsidRDefault="00667A55" w:rsidP="007D1D0F">
            <w:pPr>
              <w:pStyle w:val="ListParagraph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 w:rsidRPr="00667A55">
              <w:rPr>
                <w:sz w:val="18"/>
                <w:szCs w:val="18"/>
              </w:rPr>
              <w:t xml:space="preserve">Improve attainment and progress of </w:t>
            </w:r>
            <w:r>
              <w:rPr>
                <w:sz w:val="18"/>
                <w:szCs w:val="18"/>
              </w:rPr>
              <w:t>most able in Key Stage 1 in reading, writing and maths</w:t>
            </w:r>
          </w:p>
          <w:p w:rsidR="007D1D0F" w:rsidRPr="00595A76" w:rsidRDefault="00595A76" w:rsidP="007D1D0F">
            <w:pPr>
              <w:pStyle w:val="ListParagraph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 w:rsidRPr="00595A76">
              <w:rPr>
                <w:sz w:val="18"/>
                <w:szCs w:val="18"/>
              </w:rPr>
              <w:t>Improve attainment and progress of boys in reading, writing and math in KS1</w:t>
            </w:r>
          </w:p>
          <w:p w:rsidR="00C12819" w:rsidRPr="003D2996" w:rsidRDefault="00E513A2" w:rsidP="003D2996">
            <w:pPr>
              <w:pStyle w:val="ListParagraph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English as an additional language (EAL)</w:t>
            </w:r>
            <w:r w:rsidR="003D2996" w:rsidRPr="003D2996">
              <w:rPr>
                <w:sz w:val="18"/>
                <w:szCs w:val="18"/>
              </w:rPr>
              <w:t xml:space="preserve"> </w:t>
            </w:r>
            <w:r w:rsidR="003D2996">
              <w:rPr>
                <w:sz w:val="18"/>
                <w:szCs w:val="18"/>
              </w:rPr>
              <w:t xml:space="preserve"> and disadvantaged </w:t>
            </w:r>
            <w:r w:rsidR="003D2996" w:rsidRPr="003D2996">
              <w:rPr>
                <w:sz w:val="18"/>
                <w:szCs w:val="18"/>
              </w:rPr>
              <w:t>pupils attain</w:t>
            </w:r>
            <w:r w:rsidR="003D2996">
              <w:rPr>
                <w:sz w:val="18"/>
                <w:szCs w:val="18"/>
              </w:rPr>
              <w:t>ment in reading, writing and maths  at KS1 and KS2</w:t>
            </w:r>
          </w:p>
          <w:p w:rsidR="00B23744" w:rsidRPr="00E513A2" w:rsidRDefault="00C12819" w:rsidP="00E513A2">
            <w:pPr>
              <w:pStyle w:val="ListParagraph"/>
              <w:numPr>
                <w:ilvl w:val="1"/>
                <w:numId w:val="9"/>
              </w:numPr>
              <w:rPr>
                <w:sz w:val="18"/>
                <w:szCs w:val="18"/>
              </w:rPr>
            </w:pPr>
            <w:r w:rsidRPr="00C12819">
              <w:rPr>
                <w:sz w:val="18"/>
                <w:szCs w:val="18"/>
              </w:rPr>
              <w:t xml:space="preserve">Improve overall attendance </w:t>
            </w:r>
            <w:r>
              <w:rPr>
                <w:sz w:val="18"/>
                <w:szCs w:val="18"/>
              </w:rPr>
              <w:t>by reducing</w:t>
            </w:r>
            <w:r w:rsidRPr="00C12819">
              <w:rPr>
                <w:sz w:val="18"/>
                <w:szCs w:val="18"/>
              </w:rPr>
              <w:t xml:space="preserve"> persistent absence to impact on improved attainment and progress</w:t>
            </w:r>
            <w:r>
              <w:rPr>
                <w:sz w:val="18"/>
                <w:szCs w:val="18"/>
              </w:rPr>
              <w:t xml:space="preserve"> outcomes</w:t>
            </w:r>
          </w:p>
        </w:tc>
        <w:tc>
          <w:tcPr>
            <w:tcW w:w="2046" w:type="dxa"/>
          </w:tcPr>
          <w:p w:rsidR="00685DEF" w:rsidRPr="00D821EB" w:rsidRDefault="001246C0" w:rsidP="00BE41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="00B23744">
              <w:rPr>
                <w:i/>
                <w:sz w:val="18"/>
                <w:szCs w:val="18"/>
              </w:rPr>
              <w:t xml:space="preserve">ttainment and progress </w:t>
            </w:r>
            <w:r w:rsidR="00685DEF" w:rsidRPr="00D821EB">
              <w:rPr>
                <w:i/>
                <w:sz w:val="18"/>
                <w:szCs w:val="18"/>
              </w:rPr>
              <w:t xml:space="preserve">improving for all cohorts and </w:t>
            </w:r>
            <w:r w:rsidR="00D431F1">
              <w:rPr>
                <w:i/>
                <w:sz w:val="18"/>
                <w:szCs w:val="18"/>
              </w:rPr>
              <w:t xml:space="preserve">pupil </w:t>
            </w:r>
            <w:r w:rsidR="00685DEF" w:rsidRPr="00D821EB">
              <w:rPr>
                <w:i/>
                <w:sz w:val="18"/>
                <w:szCs w:val="18"/>
              </w:rPr>
              <w:t>groups</w:t>
            </w:r>
          </w:p>
          <w:p w:rsidR="00685DEF" w:rsidRPr="00D821EB" w:rsidRDefault="00685DEF" w:rsidP="00BE41B5">
            <w:pPr>
              <w:rPr>
                <w:i/>
                <w:sz w:val="18"/>
                <w:szCs w:val="18"/>
              </w:rPr>
            </w:pPr>
          </w:p>
          <w:p w:rsidR="001246C0" w:rsidRDefault="001246C0" w:rsidP="00BE41B5">
            <w:pPr>
              <w:rPr>
                <w:i/>
                <w:sz w:val="18"/>
                <w:szCs w:val="18"/>
              </w:rPr>
            </w:pPr>
          </w:p>
          <w:p w:rsidR="00685DEF" w:rsidRPr="00D821EB" w:rsidRDefault="00685DEF" w:rsidP="00BE41B5">
            <w:pPr>
              <w:rPr>
                <w:sz w:val="18"/>
                <w:szCs w:val="18"/>
              </w:rPr>
            </w:pPr>
            <w:r w:rsidRPr="00D821EB">
              <w:rPr>
                <w:i/>
                <w:sz w:val="18"/>
                <w:szCs w:val="18"/>
              </w:rPr>
              <w:t>P</w:t>
            </w:r>
            <w:r w:rsidR="00E766DA">
              <w:rPr>
                <w:i/>
                <w:sz w:val="18"/>
                <w:szCs w:val="18"/>
              </w:rPr>
              <w:t xml:space="preserve">rogress is within the top quarter of similar </w:t>
            </w:r>
            <w:r w:rsidRPr="00D821EB">
              <w:rPr>
                <w:i/>
                <w:sz w:val="18"/>
                <w:szCs w:val="18"/>
              </w:rPr>
              <w:t>of sch</w:t>
            </w:r>
            <w:r w:rsidR="00E766DA">
              <w:rPr>
                <w:i/>
                <w:sz w:val="18"/>
                <w:szCs w:val="18"/>
              </w:rPr>
              <w:t xml:space="preserve">ools nationally as defined by the </w:t>
            </w:r>
            <w:proofErr w:type="spellStart"/>
            <w:r w:rsidR="00E766DA">
              <w:rPr>
                <w:i/>
                <w:sz w:val="18"/>
                <w:szCs w:val="18"/>
              </w:rPr>
              <w:t>DfE</w:t>
            </w:r>
            <w:proofErr w:type="spellEnd"/>
          </w:p>
        </w:tc>
      </w:tr>
      <w:tr w:rsidR="00685DEF" w:rsidTr="00B23744">
        <w:tc>
          <w:tcPr>
            <w:tcW w:w="392" w:type="dxa"/>
            <w:shd w:val="clear" w:color="auto" w:fill="DBE5F1" w:themeFill="accent1" w:themeFillTint="33"/>
          </w:tcPr>
          <w:p w:rsidR="00685DEF" w:rsidRDefault="00685DEF" w:rsidP="00BE41B5">
            <w:pPr>
              <w:rPr>
                <w:b/>
                <w:sz w:val="20"/>
                <w:szCs w:val="20"/>
              </w:rPr>
            </w:pPr>
            <w:r w:rsidRPr="00B23744">
              <w:rPr>
                <w:b/>
                <w:color w:val="17365D" w:themeColor="text2" w:themeShade="BF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85DEF" w:rsidRPr="001A1B30" w:rsidRDefault="00930BFE" w:rsidP="00BE4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Accelerate learning progress and age related attainment across Foundation and Key Stage 1</w:t>
            </w:r>
          </w:p>
        </w:tc>
        <w:tc>
          <w:tcPr>
            <w:tcW w:w="4536" w:type="dxa"/>
          </w:tcPr>
          <w:p w:rsidR="00685DEF" w:rsidRPr="008C10AB" w:rsidRDefault="008C10AB" w:rsidP="00C80BDC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8C10AB">
              <w:rPr>
                <w:sz w:val="18"/>
                <w:szCs w:val="18"/>
              </w:rPr>
              <w:t>Improve attainment and progress of summer born boys by acceleratin</w:t>
            </w:r>
            <w:r>
              <w:rPr>
                <w:sz w:val="18"/>
                <w:szCs w:val="18"/>
              </w:rPr>
              <w:t>g progress in all subject areas</w:t>
            </w:r>
          </w:p>
          <w:p w:rsidR="00C80BDC" w:rsidRPr="001246C0" w:rsidRDefault="001246C0" w:rsidP="001246C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number of pupils </w:t>
            </w:r>
            <w:r w:rsidRPr="001246C0">
              <w:rPr>
                <w:sz w:val="18"/>
                <w:szCs w:val="18"/>
              </w:rPr>
              <w:t xml:space="preserve">securely </w:t>
            </w:r>
            <w:r w:rsidRPr="00146D81">
              <w:rPr>
                <w:b/>
                <w:sz w:val="18"/>
                <w:szCs w:val="18"/>
              </w:rPr>
              <w:t>achieving</w:t>
            </w:r>
            <w:r w:rsidRPr="001246C0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arly </w:t>
            </w:r>
            <w:r w:rsidRPr="001246C0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earning </w:t>
            </w:r>
            <w:r w:rsidRPr="001246C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oals in writing at the end of foundation year. Improve number of pupils</w:t>
            </w:r>
            <w:r w:rsidRPr="001246C0">
              <w:rPr>
                <w:sz w:val="18"/>
                <w:szCs w:val="18"/>
              </w:rPr>
              <w:t xml:space="preserve"> securely </w:t>
            </w:r>
            <w:r w:rsidRPr="00146D81">
              <w:rPr>
                <w:b/>
                <w:sz w:val="18"/>
                <w:szCs w:val="18"/>
              </w:rPr>
              <w:t>achieving</w:t>
            </w:r>
            <w:r w:rsidRPr="001246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Level </w:t>
            </w:r>
            <w:r w:rsidRPr="001246C0">
              <w:rPr>
                <w:sz w:val="18"/>
                <w:szCs w:val="18"/>
              </w:rPr>
              <w:t xml:space="preserve">1a in writing at </w:t>
            </w:r>
            <w:r w:rsidR="00146D81">
              <w:rPr>
                <w:sz w:val="18"/>
                <w:szCs w:val="18"/>
              </w:rPr>
              <w:t xml:space="preserve">the </w:t>
            </w:r>
            <w:r w:rsidRPr="001246C0">
              <w:rPr>
                <w:sz w:val="18"/>
                <w:szCs w:val="18"/>
              </w:rPr>
              <w:t xml:space="preserve">end of Year 1 </w:t>
            </w:r>
          </w:p>
          <w:p w:rsidR="00C80BDC" w:rsidRPr="001246C0" w:rsidRDefault="001246C0" w:rsidP="001246C0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number of pupils</w:t>
            </w:r>
            <w:r w:rsidRPr="001246C0">
              <w:rPr>
                <w:sz w:val="18"/>
                <w:szCs w:val="18"/>
              </w:rPr>
              <w:t xml:space="preserve"> </w:t>
            </w:r>
            <w:r w:rsidRPr="001246C0">
              <w:rPr>
                <w:b/>
                <w:sz w:val="18"/>
                <w:szCs w:val="18"/>
              </w:rPr>
              <w:t xml:space="preserve">exceeding </w:t>
            </w:r>
            <w:r w:rsidRPr="001246C0">
              <w:rPr>
                <w:sz w:val="18"/>
                <w:szCs w:val="18"/>
              </w:rPr>
              <w:t>E</w:t>
            </w:r>
            <w:r w:rsidR="00146D81">
              <w:rPr>
                <w:sz w:val="18"/>
                <w:szCs w:val="18"/>
              </w:rPr>
              <w:t xml:space="preserve">arly </w:t>
            </w:r>
            <w:r w:rsidRPr="001246C0">
              <w:rPr>
                <w:sz w:val="18"/>
                <w:szCs w:val="18"/>
              </w:rPr>
              <w:t>L</w:t>
            </w:r>
            <w:r w:rsidR="00146D81">
              <w:rPr>
                <w:sz w:val="18"/>
                <w:szCs w:val="18"/>
              </w:rPr>
              <w:t xml:space="preserve">earning </w:t>
            </w:r>
            <w:r w:rsidRPr="001246C0">
              <w:rPr>
                <w:sz w:val="18"/>
                <w:szCs w:val="18"/>
              </w:rPr>
              <w:t>G</w:t>
            </w:r>
            <w:r w:rsidR="00146D81">
              <w:rPr>
                <w:sz w:val="18"/>
                <w:szCs w:val="18"/>
              </w:rPr>
              <w:t>oal</w:t>
            </w:r>
            <w:r w:rsidR="00E513A2">
              <w:rPr>
                <w:sz w:val="18"/>
                <w:szCs w:val="18"/>
              </w:rPr>
              <w:t>s</w:t>
            </w:r>
            <w:r w:rsidR="00146D81">
              <w:rPr>
                <w:sz w:val="18"/>
                <w:szCs w:val="18"/>
              </w:rPr>
              <w:t xml:space="preserve"> in</w:t>
            </w:r>
            <w:r w:rsidRPr="001246C0">
              <w:rPr>
                <w:sz w:val="18"/>
                <w:szCs w:val="18"/>
              </w:rPr>
              <w:t xml:space="preserve"> writing</w:t>
            </w:r>
            <w:r w:rsidR="00146D81">
              <w:rPr>
                <w:sz w:val="18"/>
                <w:szCs w:val="18"/>
              </w:rPr>
              <w:t xml:space="preserve"> at the end of foundation stage. Improve number of pupils </w:t>
            </w:r>
            <w:r w:rsidRPr="00146D81">
              <w:rPr>
                <w:b/>
                <w:sz w:val="18"/>
                <w:szCs w:val="18"/>
              </w:rPr>
              <w:t>exceeding</w:t>
            </w:r>
            <w:r w:rsidRPr="001246C0">
              <w:rPr>
                <w:sz w:val="18"/>
                <w:szCs w:val="18"/>
              </w:rPr>
              <w:t xml:space="preserve"> </w:t>
            </w:r>
            <w:r w:rsidR="00146D81">
              <w:rPr>
                <w:sz w:val="18"/>
                <w:szCs w:val="18"/>
              </w:rPr>
              <w:t xml:space="preserve">Level </w:t>
            </w:r>
            <w:r w:rsidRPr="001246C0">
              <w:rPr>
                <w:sz w:val="18"/>
                <w:szCs w:val="18"/>
              </w:rPr>
              <w:t xml:space="preserve">1a in writing at </w:t>
            </w:r>
            <w:r w:rsidR="00146D81">
              <w:rPr>
                <w:sz w:val="18"/>
                <w:szCs w:val="18"/>
              </w:rPr>
              <w:t xml:space="preserve">the </w:t>
            </w:r>
            <w:r w:rsidRPr="001246C0">
              <w:rPr>
                <w:sz w:val="18"/>
                <w:szCs w:val="18"/>
              </w:rPr>
              <w:t>end of Year 1</w:t>
            </w:r>
          </w:p>
          <w:p w:rsidR="00C80BDC" w:rsidRDefault="00AD7DD9" w:rsidP="00AD7DD9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 w:rsidRPr="00AD7DD9">
              <w:rPr>
                <w:sz w:val="18"/>
                <w:szCs w:val="18"/>
              </w:rPr>
              <w:t>Improve learning for reading to ensure blending skills are fully mastered</w:t>
            </w:r>
            <w:r>
              <w:rPr>
                <w:sz w:val="18"/>
                <w:szCs w:val="18"/>
              </w:rPr>
              <w:t xml:space="preserve">. </w:t>
            </w:r>
            <w:r w:rsidRPr="00AD7DD9">
              <w:rPr>
                <w:sz w:val="18"/>
                <w:szCs w:val="18"/>
              </w:rPr>
              <w:t>Improve progress in reading o</w:t>
            </w:r>
            <w:r w:rsidR="00E513A2">
              <w:rPr>
                <w:sz w:val="18"/>
                <w:szCs w:val="18"/>
              </w:rPr>
              <w:t>f pupils who did not achieve Early Learning Goals</w:t>
            </w:r>
            <w:r>
              <w:rPr>
                <w:sz w:val="18"/>
                <w:szCs w:val="18"/>
              </w:rPr>
              <w:t xml:space="preserve"> and </w:t>
            </w:r>
            <w:r w:rsidRPr="00AD7DD9">
              <w:rPr>
                <w:sz w:val="18"/>
                <w:szCs w:val="18"/>
              </w:rPr>
              <w:t>for disadvantaged pupils</w:t>
            </w:r>
          </w:p>
          <w:p w:rsidR="00DA722C" w:rsidRDefault="00DA722C" w:rsidP="00DA722C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number of pupils</w:t>
            </w:r>
            <w:r w:rsidRPr="00DA722C">
              <w:rPr>
                <w:sz w:val="18"/>
                <w:szCs w:val="18"/>
              </w:rPr>
              <w:t xml:space="preserve"> securely </w:t>
            </w:r>
            <w:r w:rsidRPr="00DA722C">
              <w:rPr>
                <w:b/>
                <w:sz w:val="18"/>
                <w:szCs w:val="18"/>
              </w:rPr>
              <w:t>achieving</w:t>
            </w:r>
            <w:r w:rsidRPr="00DA722C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arly </w:t>
            </w:r>
            <w:r w:rsidRPr="00DA722C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earning </w:t>
            </w:r>
            <w:r w:rsidRPr="00DA722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oals in maths</w:t>
            </w:r>
            <w:r w:rsidR="00CE322E">
              <w:rPr>
                <w:sz w:val="18"/>
                <w:szCs w:val="18"/>
              </w:rPr>
              <w:t xml:space="preserve"> by the</w:t>
            </w:r>
            <w:r>
              <w:rPr>
                <w:sz w:val="18"/>
                <w:szCs w:val="18"/>
              </w:rPr>
              <w:t xml:space="preserve"> end of the foundation stage.  Improve </w:t>
            </w:r>
            <w:r w:rsidRPr="00DA722C">
              <w:rPr>
                <w:sz w:val="18"/>
                <w:szCs w:val="18"/>
              </w:rPr>
              <w:t xml:space="preserve"> </w:t>
            </w:r>
            <w:r w:rsidR="00CE322E">
              <w:rPr>
                <w:sz w:val="18"/>
                <w:szCs w:val="18"/>
              </w:rPr>
              <w:t xml:space="preserve">number  of pupils </w:t>
            </w:r>
            <w:r w:rsidRPr="00DA722C">
              <w:rPr>
                <w:sz w:val="18"/>
                <w:szCs w:val="18"/>
              </w:rPr>
              <w:t xml:space="preserve">securely </w:t>
            </w:r>
            <w:r w:rsidRPr="00CE322E">
              <w:rPr>
                <w:b/>
                <w:sz w:val="18"/>
                <w:szCs w:val="18"/>
              </w:rPr>
              <w:t xml:space="preserve">achieving </w:t>
            </w:r>
            <w:r w:rsidR="00CE322E">
              <w:rPr>
                <w:sz w:val="18"/>
                <w:szCs w:val="18"/>
              </w:rPr>
              <w:t xml:space="preserve">Level </w:t>
            </w:r>
            <w:r w:rsidRPr="00DA722C">
              <w:rPr>
                <w:sz w:val="18"/>
                <w:szCs w:val="18"/>
              </w:rPr>
              <w:t xml:space="preserve">1a in maths at </w:t>
            </w:r>
            <w:r w:rsidR="00CE322E">
              <w:rPr>
                <w:sz w:val="18"/>
                <w:szCs w:val="18"/>
              </w:rPr>
              <w:t xml:space="preserve">the </w:t>
            </w:r>
            <w:r w:rsidRPr="00DA722C">
              <w:rPr>
                <w:sz w:val="18"/>
                <w:szCs w:val="18"/>
              </w:rPr>
              <w:t>end of Year 1</w:t>
            </w:r>
          </w:p>
          <w:p w:rsidR="00CE322E" w:rsidRPr="00CE322E" w:rsidRDefault="00E513A2" w:rsidP="00CE322E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 number of pupils </w:t>
            </w:r>
            <w:r w:rsidR="00CE322E" w:rsidRPr="00CE322E">
              <w:rPr>
                <w:sz w:val="18"/>
                <w:szCs w:val="18"/>
              </w:rPr>
              <w:t xml:space="preserve">securely </w:t>
            </w:r>
            <w:r w:rsidR="00CE322E" w:rsidRPr="00E513A2">
              <w:rPr>
                <w:b/>
                <w:sz w:val="18"/>
                <w:szCs w:val="18"/>
              </w:rPr>
              <w:t>exceeding</w:t>
            </w:r>
            <w:r w:rsidR="00CE322E" w:rsidRPr="00CE322E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 xml:space="preserve">arly </w:t>
            </w:r>
            <w:r w:rsidR="00CE322E" w:rsidRPr="00CE322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earning </w:t>
            </w:r>
            <w:r w:rsidR="00CE322E" w:rsidRPr="00CE322E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oals in maths at the end of the foundation stage</w:t>
            </w:r>
            <w:r w:rsidR="00CE322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Improve number of pupils </w:t>
            </w:r>
            <w:r w:rsidR="00CE322E" w:rsidRPr="00CE322E">
              <w:rPr>
                <w:sz w:val="18"/>
                <w:szCs w:val="18"/>
              </w:rPr>
              <w:t xml:space="preserve"> </w:t>
            </w:r>
            <w:r w:rsidR="00CE322E" w:rsidRPr="00E513A2">
              <w:rPr>
                <w:b/>
                <w:sz w:val="18"/>
                <w:szCs w:val="18"/>
              </w:rPr>
              <w:t xml:space="preserve">exceeding </w:t>
            </w:r>
            <w:r>
              <w:rPr>
                <w:sz w:val="18"/>
                <w:szCs w:val="18"/>
              </w:rPr>
              <w:t xml:space="preserve">Level </w:t>
            </w:r>
            <w:r w:rsidR="00CE322E" w:rsidRPr="00CE322E">
              <w:rPr>
                <w:sz w:val="18"/>
                <w:szCs w:val="18"/>
              </w:rPr>
              <w:t>2c in maths at end of Year 1</w:t>
            </w:r>
          </w:p>
        </w:tc>
        <w:tc>
          <w:tcPr>
            <w:tcW w:w="2046" w:type="dxa"/>
          </w:tcPr>
          <w:p w:rsidR="00685DEF" w:rsidRPr="00D821EB" w:rsidRDefault="00685DEF" w:rsidP="00BE41B5">
            <w:pPr>
              <w:rPr>
                <w:i/>
                <w:sz w:val="18"/>
                <w:szCs w:val="18"/>
              </w:rPr>
            </w:pPr>
            <w:r w:rsidRPr="00D821EB">
              <w:rPr>
                <w:i/>
                <w:sz w:val="18"/>
                <w:szCs w:val="18"/>
              </w:rPr>
              <w:t>Learning quality consistently good or better</w:t>
            </w:r>
          </w:p>
          <w:p w:rsidR="00685DEF" w:rsidRPr="00D821EB" w:rsidRDefault="00685DEF" w:rsidP="00BE41B5">
            <w:pPr>
              <w:rPr>
                <w:i/>
                <w:sz w:val="18"/>
                <w:szCs w:val="18"/>
              </w:rPr>
            </w:pPr>
          </w:p>
          <w:p w:rsidR="00685DEF" w:rsidRPr="00D821EB" w:rsidRDefault="00D431F1" w:rsidP="00BE41B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="00685DEF" w:rsidRPr="00D821EB">
              <w:rPr>
                <w:i/>
                <w:sz w:val="18"/>
                <w:szCs w:val="18"/>
              </w:rPr>
              <w:t xml:space="preserve">ttainment and progress end </w:t>
            </w:r>
            <w:r w:rsidR="001246C0">
              <w:rPr>
                <w:i/>
                <w:sz w:val="18"/>
                <w:szCs w:val="18"/>
              </w:rPr>
              <w:t>Foundation Stage/</w:t>
            </w:r>
            <w:r w:rsidR="00685DEF" w:rsidRPr="00D821EB">
              <w:rPr>
                <w:i/>
                <w:sz w:val="18"/>
                <w:szCs w:val="18"/>
              </w:rPr>
              <w:t>Key Stage</w:t>
            </w:r>
            <w:r>
              <w:rPr>
                <w:i/>
                <w:sz w:val="18"/>
                <w:szCs w:val="18"/>
              </w:rPr>
              <w:t xml:space="preserve"> 1</w:t>
            </w:r>
            <w:r w:rsidR="00685DEF" w:rsidRPr="00D821EB">
              <w:rPr>
                <w:i/>
                <w:sz w:val="18"/>
                <w:szCs w:val="18"/>
              </w:rPr>
              <w:t xml:space="preserve"> is in line or better than national benchmarks</w:t>
            </w:r>
          </w:p>
        </w:tc>
      </w:tr>
      <w:tr w:rsidR="00685DEF" w:rsidTr="00B23744">
        <w:trPr>
          <w:trHeight w:val="2054"/>
        </w:trPr>
        <w:tc>
          <w:tcPr>
            <w:tcW w:w="392" w:type="dxa"/>
            <w:shd w:val="clear" w:color="auto" w:fill="DBE5F1" w:themeFill="accent1" w:themeFillTint="33"/>
          </w:tcPr>
          <w:p w:rsidR="00685DEF" w:rsidRDefault="00685DEF" w:rsidP="00BE41B5">
            <w:pPr>
              <w:rPr>
                <w:b/>
                <w:sz w:val="20"/>
                <w:szCs w:val="20"/>
              </w:rPr>
            </w:pPr>
            <w:r w:rsidRPr="00B23744">
              <w:rPr>
                <w:b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85DEF" w:rsidRPr="001A1B30" w:rsidRDefault="00930BFE" w:rsidP="00BE4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curriculum Schemes of Work to improve learning and to integrate assessment processes</w:t>
            </w:r>
          </w:p>
        </w:tc>
        <w:tc>
          <w:tcPr>
            <w:tcW w:w="4536" w:type="dxa"/>
          </w:tcPr>
          <w:p w:rsidR="009A3EBC" w:rsidRPr="00274AFF" w:rsidRDefault="00274AFF" w:rsidP="009A3EBC">
            <w:pPr>
              <w:pStyle w:val="ListParagraph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 w:rsidRPr="00274AFF">
              <w:rPr>
                <w:sz w:val="18"/>
                <w:szCs w:val="18"/>
              </w:rPr>
              <w:t>Review, revise and publish core learning curriculum overview incorporating NC14 elements.</w:t>
            </w:r>
          </w:p>
          <w:p w:rsidR="00274AFF" w:rsidRPr="00274AFF" w:rsidRDefault="00274AFF" w:rsidP="00274AFF">
            <w:pPr>
              <w:pStyle w:val="ListParagraph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 w:rsidRPr="00274AFF">
              <w:rPr>
                <w:sz w:val="18"/>
                <w:szCs w:val="18"/>
              </w:rPr>
              <w:t>Complete revision of</w:t>
            </w:r>
            <w:r>
              <w:rPr>
                <w:sz w:val="18"/>
                <w:szCs w:val="18"/>
              </w:rPr>
              <w:t xml:space="preserve"> detailed curriculum Schemes of Work (SoW)</w:t>
            </w:r>
            <w:r w:rsidRPr="00274AFF">
              <w:rPr>
                <w:sz w:val="18"/>
                <w:szCs w:val="18"/>
              </w:rPr>
              <w:t xml:space="preserve"> including relevant elements of NC14. </w:t>
            </w:r>
          </w:p>
          <w:p w:rsidR="009A3EBC" w:rsidRPr="00274AFF" w:rsidRDefault="00274AFF" w:rsidP="00274AFF">
            <w:pPr>
              <w:pStyle w:val="ListParagraph"/>
              <w:numPr>
                <w:ilvl w:val="1"/>
                <w:numId w:val="13"/>
              </w:numPr>
              <w:rPr>
                <w:sz w:val="18"/>
                <w:szCs w:val="18"/>
              </w:rPr>
            </w:pPr>
            <w:r w:rsidRPr="00274AFF">
              <w:rPr>
                <w:sz w:val="18"/>
                <w:szCs w:val="18"/>
              </w:rPr>
              <w:t>Research and agree new assessment without levels (AWL) system</w:t>
            </w:r>
            <w:r>
              <w:rPr>
                <w:sz w:val="18"/>
                <w:szCs w:val="18"/>
              </w:rPr>
              <w:t xml:space="preserve">. </w:t>
            </w:r>
            <w:r w:rsidRPr="00274AFF">
              <w:rPr>
                <w:sz w:val="18"/>
                <w:szCs w:val="18"/>
              </w:rPr>
              <w:t>Trial AWL system ready for full implementation Aut 15</w:t>
            </w:r>
          </w:p>
          <w:p w:rsidR="005714B3" w:rsidRPr="00274AFF" w:rsidRDefault="00274AFF" w:rsidP="00E513A2">
            <w:pPr>
              <w:pStyle w:val="ListParagraph"/>
              <w:numPr>
                <w:ilvl w:val="1"/>
                <w:numId w:val="13"/>
              </w:numPr>
              <w:spacing w:line="276" w:lineRule="auto"/>
              <w:rPr>
                <w:sz w:val="18"/>
                <w:szCs w:val="18"/>
              </w:rPr>
            </w:pPr>
            <w:r w:rsidRPr="00274AFF">
              <w:rPr>
                <w:sz w:val="18"/>
                <w:szCs w:val="18"/>
              </w:rPr>
              <w:t>Integrat</w:t>
            </w:r>
            <w:r>
              <w:rPr>
                <w:sz w:val="18"/>
                <w:szCs w:val="18"/>
              </w:rPr>
              <w:t xml:space="preserve">e AWL system into  Schemes of Work </w:t>
            </w:r>
            <w:r w:rsidRPr="00274AFF">
              <w:rPr>
                <w:sz w:val="18"/>
                <w:szCs w:val="18"/>
              </w:rPr>
              <w:t xml:space="preserve"> to create </w:t>
            </w:r>
            <w:r>
              <w:rPr>
                <w:sz w:val="18"/>
                <w:szCs w:val="18"/>
              </w:rPr>
              <w:t>a new Curriculum and Assessment SoW.</w:t>
            </w:r>
          </w:p>
        </w:tc>
        <w:tc>
          <w:tcPr>
            <w:tcW w:w="2046" w:type="dxa"/>
          </w:tcPr>
          <w:p w:rsidR="00685DEF" w:rsidRDefault="00685DEF" w:rsidP="00BE41B5">
            <w:pPr>
              <w:rPr>
                <w:i/>
                <w:sz w:val="18"/>
                <w:szCs w:val="18"/>
              </w:rPr>
            </w:pPr>
            <w:r w:rsidRPr="00D821EB">
              <w:rPr>
                <w:i/>
                <w:sz w:val="18"/>
                <w:szCs w:val="18"/>
              </w:rPr>
              <w:t>Learning opportunities</w:t>
            </w:r>
            <w:r w:rsidR="00D431F1">
              <w:rPr>
                <w:i/>
                <w:sz w:val="18"/>
                <w:szCs w:val="18"/>
              </w:rPr>
              <w:t xml:space="preserve"> across the curriculum </w:t>
            </w:r>
            <w:r w:rsidRPr="00D821EB">
              <w:rPr>
                <w:i/>
                <w:sz w:val="18"/>
                <w:szCs w:val="18"/>
              </w:rPr>
              <w:t>are effective at raising attainment and progress</w:t>
            </w:r>
          </w:p>
          <w:p w:rsidR="00D431F1" w:rsidRDefault="00D431F1" w:rsidP="00BE41B5">
            <w:pPr>
              <w:rPr>
                <w:i/>
                <w:sz w:val="18"/>
                <w:szCs w:val="18"/>
              </w:rPr>
            </w:pPr>
          </w:p>
          <w:p w:rsidR="00685DEF" w:rsidRPr="00E513A2" w:rsidRDefault="00D431F1" w:rsidP="00BE41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Teachers, pupils and parents are well infor</w:t>
            </w:r>
            <w:r w:rsidR="00E513A2">
              <w:rPr>
                <w:i/>
                <w:sz w:val="18"/>
                <w:szCs w:val="18"/>
              </w:rPr>
              <w:t>med about their child’s progress</w:t>
            </w:r>
          </w:p>
        </w:tc>
      </w:tr>
      <w:tr w:rsidR="00193351" w:rsidTr="00B23744">
        <w:tc>
          <w:tcPr>
            <w:tcW w:w="392" w:type="dxa"/>
            <w:shd w:val="clear" w:color="auto" w:fill="DBE5F1" w:themeFill="accent1" w:themeFillTint="33"/>
          </w:tcPr>
          <w:p w:rsidR="00193351" w:rsidRDefault="00193351" w:rsidP="00BE41B5">
            <w:pPr>
              <w:rPr>
                <w:b/>
                <w:sz w:val="20"/>
                <w:szCs w:val="20"/>
              </w:rPr>
            </w:pPr>
            <w:r w:rsidRPr="00B23744">
              <w:rPr>
                <w:b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93351" w:rsidRPr="001A1B30" w:rsidRDefault="00193351" w:rsidP="00BE4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Improve the integration of IT through effective and engaging cross curricular applications</w:t>
            </w:r>
          </w:p>
        </w:tc>
        <w:tc>
          <w:tcPr>
            <w:tcW w:w="4536" w:type="dxa"/>
          </w:tcPr>
          <w:p w:rsidR="00193351" w:rsidRPr="00193351" w:rsidRDefault="00193351" w:rsidP="00193351">
            <w:pPr>
              <w:pStyle w:val="ListParagraph"/>
              <w:numPr>
                <w:ilvl w:val="1"/>
                <w:numId w:val="14"/>
              </w:numPr>
              <w:rPr>
                <w:sz w:val="18"/>
                <w:szCs w:val="18"/>
              </w:rPr>
            </w:pPr>
            <w:r w:rsidRPr="00193351">
              <w:rPr>
                <w:sz w:val="18"/>
                <w:szCs w:val="18"/>
              </w:rPr>
              <w:t>Identify new IT resources and computing curriculum structure required to deliver NC14 effectively. Establish robust and diverse IT infra-structure to ensure full curriculum access</w:t>
            </w:r>
          </w:p>
          <w:p w:rsidR="00B23744" w:rsidRPr="00E513A2" w:rsidRDefault="00193351" w:rsidP="00E513A2">
            <w:pPr>
              <w:pStyle w:val="ListParagraph"/>
              <w:numPr>
                <w:ilvl w:val="1"/>
                <w:numId w:val="14"/>
              </w:numPr>
              <w:rPr>
                <w:sz w:val="18"/>
                <w:szCs w:val="18"/>
              </w:rPr>
            </w:pPr>
            <w:r w:rsidRPr="00193351">
              <w:rPr>
                <w:sz w:val="18"/>
                <w:szCs w:val="18"/>
              </w:rPr>
              <w:t>Integrate IT/computing curriculum through</w:t>
            </w:r>
            <w:r>
              <w:rPr>
                <w:sz w:val="18"/>
                <w:szCs w:val="18"/>
              </w:rPr>
              <w:t xml:space="preserve"> all curriculum subjects. </w:t>
            </w:r>
            <w:r w:rsidRPr="00193351">
              <w:rPr>
                <w:sz w:val="18"/>
                <w:szCs w:val="18"/>
              </w:rPr>
              <w:t>Integrate IT/computing AWL criteria</w:t>
            </w:r>
            <w:r>
              <w:rPr>
                <w:sz w:val="18"/>
                <w:szCs w:val="18"/>
              </w:rPr>
              <w:t xml:space="preserve"> through all curriculum subjects.</w:t>
            </w:r>
          </w:p>
        </w:tc>
        <w:tc>
          <w:tcPr>
            <w:tcW w:w="2046" w:type="dxa"/>
          </w:tcPr>
          <w:p w:rsidR="00193351" w:rsidRPr="00D821EB" w:rsidRDefault="00D431F1" w:rsidP="00BE41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IT l</w:t>
            </w:r>
            <w:r w:rsidR="00193351" w:rsidRPr="00D821EB">
              <w:rPr>
                <w:i/>
                <w:sz w:val="18"/>
                <w:szCs w:val="18"/>
              </w:rPr>
              <w:t xml:space="preserve">earning environment </w:t>
            </w:r>
            <w:r>
              <w:rPr>
                <w:i/>
                <w:sz w:val="18"/>
                <w:szCs w:val="18"/>
              </w:rPr>
              <w:t xml:space="preserve">and IT skills are </w:t>
            </w:r>
            <w:r w:rsidR="00193351" w:rsidRPr="00D821EB">
              <w:rPr>
                <w:i/>
                <w:sz w:val="18"/>
                <w:szCs w:val="18"/>
              </w:rPr>
              <w:t>supporting effective learning</w:t>
            </w:r>
            <w:r>
              <w:rPr>
                <w:i/>
                <w:sz w:val="18"/>
                <w:szCs w:val="18"/>
              </w:rPr>
              <w:t xml:space="preserve">, good pupil engagement  </w:t>
            </w:r>
          </w:p>
        </w:tc>
      </w:tr>
      <w:tr w:rsidR="002D5635" w:rsidTr="00B23744">
        <w:tc>
          <w:tcPr>
            <w:tcW w:w="392" w:type="dxa"/>
            <w:shd w:val="clear" w:color="auto" w:fill="DBE5F1" w:themeFill="accent1" w:themeFillTint="33"/>
          </w:tcPr>
          <w:p w:rsidR="002D5635" w:rsidRDefault="002D5635" w:rsidP="00BE41B5">
            <w:pPr>
              <w:rPr>
                <w:b/>
                <w:sz w:val="20"/>
                <w:szCs w:val="20"/>
              </w:rPr>
            </w:pPr>
            <w:r w:rsidRPr="00B23744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="00B23744">
              <w:rPr>
                <w:b/>
                <w:color w:val="17365D" w:themeColor="text2" w:themeShade="BF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D5635" w:rsidRDefault="002D5635" w:rsidP="00BE41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Improve learning opportunities for pupils through better access to extended experiential and sporting activities</w:t>
            </w:r>
          </w:p>
        </w:tc>
        <w:tc>
          <w:tcPr>
            <w:tcW w:w="4536" w:type="dxa"/>
          </w:tcPr>
          <w:p w:rsidR="002D5635" w:rsidRPr="002D5635" w:rsidRDefault="002D5635" w:rsidP="002D5635">
            <w:pPr>
              <w:pStyle w:val="ListParagraph"/>
              <w:numPr>
                <w:ilvl w:val="1"/>
                <w:numId w:val="17"/>
              </w:numPr>
              <w:rPr>
                <w:sz w:val="18"/>
                <w:szCs w:val="18"/>
              </w:rPr>
            </w:pPr>
            <w:r w:rsidRPr="002D5635">
              <w:rPr>
                <w:sz w:val="18"/>
                <w:szCs w:val="18"/>
              </w:rPr>
              <w:t>Improved access to sporting, outdoor and experiential learning for all pupils. Deliver “class sized” local transport provision</w:t>
            </w:r>
          </w:p>
        </w:tc>
        <w:tc>
          <w:tcPr>
            <w:tcW w:w="2046" w:type="dxa"/>
          </w:tcPr>
          <w:p w:rsidR="002D5635" w:rsidRPr="007971FC" w:rsidRDefault="00D431F1" w:rsidP="00BE4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 skills and pupil learning engagement improved</w:t>
            </w:r>
          </w:p>
        </w:tc>
      </w:tr>
    </w:tbl>
    <w:p w:rsidR="00E513A2" w:rsidRDefault="00E513A2" w:rsidP="00E513A2">
      <w:pPr>
        <w:spacing w:after="0"/>
        <w:rPr>
          <w:b/>
          <w:sz w:val="16"/>
          <w:szCs w:val="16"/>
        </w:rPr>
      </w:pPr>
    </w:p>
    <w:p w:rsidR="00685DEF" w:rsidRPr="00E513A2" w:rsidRDefault="003E79E0" w:rsidP="00E513A2">
      <w:pPr>
        <w:spacing w:after="0"/>
        <w:rPr>
          <w:b/>
          <w:sz w:val="16"/>
          <w:szCs w:val="16"/>
        </w:rPr>
      </w:pPr>
      <w:r>
        <w:rPr>
          <w:rFonts w:cstheme="minorHAnsi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48B2AE4E" wp14:editId="09D5C559">
            <wp:simplePos x="0" y="0"/>
            <wp:positionH relativeFrom="column">
              <wp:posOffset>4523740</wp:posOffset>
            </wp:positionH>
            <wp:positionV relativeFrom="paragraph">
              <wp:posOffset>88265</wp:posOffset>
            </wp:positionV>
            <wp:extent cx="676275" cy="752475"/>
            <wp:effectExtent l="0" t="0" r="9525" b="9525"/>
            <wp:wrapNone/>
            <wp:docPr id="7" name="Picture 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3A2">
        <w:rPr>
          <w:rFonts w:cs="Calibri,Bol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22CF3280" wp14:editId="01D12861">
            <wp:simplePos x="0" y="0"/>
            <wp:positionH relativeFrom="column">
              <wp:posOffset>5271135</wp:posOffset>
            </wp:positionH>
            <wp:positionV relativeFrom="paragraph">
              <wp:posOffset>86360</wp:posOffset>
            </wp:positionV>
            <wp:extent cx="523875" cy="763905"/>
            <wp:effectExtent l="0" t="0" r="9525" b="0"/>
            <wp:wrapNone/>
            <wp:docPr id="4" name="Picture 4" descr="K:\An Daras Logo\An Daras Logo Ab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n Daras Logo\An Daras Logo Abo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DEF" w:rsidRPr="00E513A2">
        <w:rPr>
          <w:b/>
          <w:sz w:val="16"/>
          <w:szCs w:val="16"/>
        </w:rPr>
        <w:t>Evidence base for the setting of these priorities:</w:t>
      </w:r>
    </w:p>
    <w:p w:rsidR="00685DEF" w:rsidRPr="00E513A2" w:rsidRDefault="00685DEF" w:rsidP="00E513A2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E513A2">
        <w:rPr>
          <w:sz w:val="16"/>
          <w:szCs w:val="16"/>
        </w:rPr>
        <w:t xml:space="preserve">RAISE </w:t>
      </w:r>
      <w:r w:rsidR="00D431F1" w:rsidRPr="00E513A2">
        <w:rPr>
          <w:sz w:val="16"/>
          <w:szCs w:val="16"/>
        </w:rPr>
        <w:t>2014</w:t>
      </w:r>
      <w:r w:rsidRPr="00E513A2">
        <w:rPr>
          <w:sz w:val="16"/>
          <w:szCs w:val="16"/>
        </w:rPr>
        <w:t>/Data Dashboa</w:t>
      </w:r>
      <w:r w:rsidR="00D431F1" w:rsidRPr="00E513A2">
        <w:rPr>
          <w:sz w:val="16"/>
          <w:szCs w:val="16"/>
        </w:rPr>
        <w:t>rd data outcomes – November 2014</w:t>
      </w:r>
    </w:p>
    <w:p w:rsidR="00685DEF" w:rsidRPr="00E513A2" w:rsidRDefault="00685DEF" w:rsidP="00E513A2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E513A2">
        <w:rPr>
          <w:sz w:val="16"/>
          <w:szCs w:val="16"/>
        </w:rPr>
        <w:t xml:space="preserve">Internal analysis of RAISE </w:t>
      </w:r>
      <w:r w:rsidR="00D431F1" w:rsidRPr="00E513A2">
        <w:rPr>
          <w:sz w:val="16"/>
          <w:szCs w:val="16"/>
        </w:rPr>
        <w:t>data outcomes – Autumn Term 2014</w:t>
      </w:r>
    </w:p>
    <w:p w:rsidR="00685DEF" w:rsidRPr="00E513A2" w:rsidRDefault="00685DEF" w:rsidP="00E513A2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E513A2">
        <w:rPr>
          <w:sz w:val="16"/>
          <w:szCs w:val="16"/>
        </w:rPr>
        <w:t xml:space="preserve">Internal analysis of Cornwall FSP </w:t>
      </w:r>
      <w:r w:rsidR="00D431F1" w:rsidRPr="00E513A2">
        <w:rPr>
          <w:sz w:val="16"/>
          <w:szCs w:val="16"/>
        </w:rPr>
        <w:t>data outcomes – Autumn Term 2014</w:t>
      </w:r>
    </w:p>
    <w:p w:rsidR="00685DEF" w:rsidRPr="00E513A2" w:rsidRDefault="0038224C" w:rsidP="00E513A2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E513A2">
        <w:rPr>
          <w:sz w:val="16"/>
          <w:szCs w:val="16"/>
        </w:rPr>
        <w:t>Windmill Hill</w:t>
      </w:r>
      <w:r w:rsidR="00D431F1" w:rsidRPr="00E513A2">
        <w:rPr>
          <w:sz w:val="16"/>
          <w:szCs w:val="16"/>
        </w:rPr>
        <w:t xml:space="preserve"> SEF analysis – Spring Term 2015</w:t>
      </w:r>
    </w:p>
    <w:p w:rsidR="00685DEF" w:rsidRPr="00E513A2" w:rsidRDefault="00685DEF" w:rsidP="00E513A2">
      <w:pPr>
        <w:pStyle w:val="ListParagraph"/>
        <w:numPr>
          <w:ilvl w:val="0"/>
          <w:numId w:val="2"/>
        </w:numPr>
        <w:spacing w:after="0"/>
        <w:rPr>
          <w:sz w:val="16"/>
          <w:szCs w:val="16"/>
        </w:rPr>
      </w:pPr>
      <w:r w:rsidRPr="00E513A2">
        <w:rPr>
          <w:sz w:val="16"/>
          <w:szCs w:val="16"/>
        </w:rPr>
        <w:t>Internal analysis of lates</w:t>
      </w:r>
      <w:r w:rsidR="00E513A2">
        <w:rPr>
          <w:sz w:val="16"/>
          <w:szCs w:val="16"/>
        </w:rPr>
        <w:t>t assessment data  /</w:t>
      </w:r>
      <w:r w:rsidR="0038224C" w:rsidRPr="00E513A2">
        <w:rPr>
          <w:sz w:val="16"/>
          <w:szCs w:val="16"/>
        </w:rPr>
        <w:t>CSIT</w:t>
      </w:r>
      <w:r w:rsidRPr="00E513A2">
        <w:rPr>
          <w:sz w:val="16"/>
          <w:szCs w:val="16"/>
        </w:rPr>
        <w:t xml:space="preserve"> Consultan</w:t>
      </w:r>
      <w:r w:rsidR="00D431F1" w:rsidRPr="00E513A2">
        <w:rPr>
          <w:sz w:val="16"/>
          <w:szCs w:val="16"/>
        </w:rPr>
        <w:t>t Rolling Record – December 2014</w:t>
      </w:r>
    </w:p>
    <w:sectPr w:rsidR="00685DEF" w:rsidRPr="00E513A2" w:rsidSect="00930BFE">
      <w:footerReference w:type="default" r:id="rId13"/>
      <w:pgSz w:w="11906" w:h="16838"/>
      <w:pgMar w:top="1134" w:right="1440" w:bottom="1134" w:left="1440" w:header="709" w:footer="709" w:gutter="0"/>
      <w:pgBorders w:offsetFrom="page">
        <w:top w:val="single" w:sz="18" w:space="24" w:color="17365D" w:themeColor="text2" w:themeShade="BF" w:shadow="1"/>
        <w:left w:val="single" w:sz="18" w:space="24" w:color="17365D" w:themeColor="text2" w:themeShade="BF" w:shadow="1"/>
        <w:bottom w:val="single" w:sz="18" w:space="24" w:color="17365D" w:themeColor="text2" w:themeShade="BF" w:shadow="1"/>
        <w:right w:val="single" w:sz="18" w:space="24" w:color="17365D" w:themeColor="tex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99" w:rsidRDefault="00ED3699" w:rsidP="00ED3699">
      <w:pPr>
        <w:spacing w:after="0" w:line="240" w:lineRule="auto"/>
      </w:pPr>
      <w:r>
        <w:separator/>
      </w:r>
    </w:p>
  </w:endnote>
  <w:endnote w:type="continuationSeparator" w:id="0">
    <w:p w:rsidR="00ED3699" w:rsidRDefault="00ED3699" w:rsidP="00ED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99" w:rsidRPr="00E513A2" w:rsidRDefault="0038224C">
    <w:pPr>
      <w:pStyle w:val="Footer"/>
      <w:rPr>
        <w:i/>
        <w:sz w:val="18"/>
        <w:szCs w:val="18"/>
      </w:rPr>
    </w:pPr>
    <w:r w:rsidRPr="00E513A2">
      <w:rPr>
        <w:i/>
        <w:sz w:val="18"/>
        <w:szCs w:val="18"/>
      </w:rPr>
      <w:t>WHA</w:t>
    </w:r>
    <w:r w:rsidR="004B79D9" w:rsidRPr="00E513A2">
      <w:rPr>
        <w:i/>
        <w:sz w:val="18"/>
        <w:szCs w:val="18"/>
      </w:rPr>
      <w:t xml:space="preserve"> </w:t>
    </w:r>
    <w:r w:rsidR="001D65C9" w:rsidRPr="00E513A2">
      <w:rPr>
        <w:i/>
        <w:sz w:val="18"/>
        <w:szCs w:val="18"/>
      </w:rPr>
      <w:t>ATIP2015</w:t>
    </w:r>
    <w:r w:rsidR="00ED3699" w:rsidRPr="00E513A2">
      <w:rPr>
        <w:i/>
        <w:sz w:val="18"/>
        <w:szCs w:val="18"/>
      </w:rPr>
      <w:t>/</w:t>
    </w:r>
    <w:r w:rsidR="004B79D9" w:rsidRPr="00E513A2">
      <w:rPr>
        <w:i/>
        <w:sz w:val="18"/>
        <w:szCs w:val="18"/>
      </w:rPr>
      <w:t>”</w:t>
    </w:r>
    <w:r w:rsidR="00ED3699" w:rsidRPr="00E513A2">
      <w:rPr>
        <w:i/>
        <w:sz w:val="18"/>
        <w:szCs w:val="18"/>
      </w:rPr>
      <w:t>In a Nutshell</w:t>
    </w:r>
    <w:r w:rsidR="004B79D9" w:rsidRPr="00E513A2">
      <w:rPr>
        <w:i/>
        <w:sz w:val="18"/>
        <w:szCs w:val="18"/>
      </w:rPr>
      <w:t>”</w:t>
    </w:r>
  </w:p>
  <w:p w:rsidR="00ED3699" w:rsidRPr="00E513A2" w:rsidRDefault="00ED36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99" w:rsidRDefault="00ED3699" w:rsidP="00ED3699">
      <w:pPr>
        <w:spacing w:after="0" w:line="240" w:lineRule="auto"/>
      </w:pPr>
      <w:r>
        <w:separator/>
      </w:r>
    </w:p>
  </w:footnote>
  <w:footnote w:type="continuationSeparator" w:id="0">
    <w:p w:rsidR="00ED3699" w:rsidRDefault="00ED3699" w:rsidP="00ED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29F"/>
    <w:multiLevelType w:val="multilevel"/>
    <w:tmpl w:val="27F68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711E05"/>
    <w:multiLevelType w:val="multilevel"/>
    <w:tmpl w:val="C5FAB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5F72971"/>
    <w:multiLevelType w:val="hybridMultilevel"/>
    <w:tmpl w:val="3E6C320A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964274"/>
    <w:multiLevelType w:val="multilevel"/>
    <w:tmpl w:val="041C12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2C15800"/>
    <w:multiLevelType w:val="hybridMultilevel"/>
    <w:tmpl w:val="718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2A30"/>
    <w:multiLevelType w:val="hybridMultilevel"/>
    <w:tmpl w:val="28628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77F6E"/>
    <w:multiLevelType w:val="hybridMultilevel"/>
    <w:tmpl w:val="DF6CE9CE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6A714B"/>
    <w:multiLevelType w:val="hybridMultilevel"/>
    <w:tmpl w:val="F9362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CD1DEB"/>
    <w:multiLevelType w:val="hybridMultilevel"/>
    <w:tmpl w:val="1B96B430"/>
    <w:lvl w:ilvl="0" w:tplc="8A72A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06ACF"/>
    <w:multiLevelType w:val="hybridMultilevel"/>
    <w:tmpl w:val="C8863D24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FD3251"/>
    <w:multiLevelType w:val="multilevel"/>
    <w:tmpl w:val="5B5E9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1">
    <w:nsid w:val="5ACB5F98"/>
    <w:multiLevelType w:val="multilevel"/>
    <w:tmpl w:val="4C28F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CA97B4F"/>
    <w:multiLevelType w:val="hybridMultilevel"/>
    <w:tmpl w:val="4CE0C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6379F7"/>
    <w:multiLevelType w:val="hybridMultilevel"/>
    <w:tmpl w:val="847AADC2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A93339"/>
    <w:multiLevelType w:val="hybridMultilevel"/>
    <w:tmpl w:val="80CA2F0E"/>
    <w:lvl w:ilvl="0" w:tplc="DFC87F6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6283F"/>
    <w:multiLevelType w:val="hybridMultilevel"/>
    <w:tmpl w:val="85987C26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2661612"/>
    <w:multiLevelType w:val="multilevel"/>
    <w:tmpl w:val="E2CA1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EF"/>
    <w:rsid w:val="001246C0"/>
    <w:rsid w:val="00146D81"/>
    <w:rsid w:val="00165F88"/>
    <w:rsid w:val="00193351"/>
    <w:rsid w:val="001D65C9"/>
    <w:rsid w:val="00236529"/>
    <w:rsid w:val="00274AFF"/>
    <w:rsid w:val="002D5635"/>
    <w:rsid w:val="002E0BC9"/>
    <w:rsid w:val="002F53BB"/>
    <w:rsid w:val="0038224C"/>
    <w:rsid w:val="003D2996"/>
    <w:rsid w:val="003E79E0"/>
    <w:rsid w:val="004B0F33"/>
    <w:rsid w:val="004B79D9"/>
    <w:rsid w:val="004C3451"/>
    <w:rsid w:val="005714B3"/>
    <w:rsid w:val="00595A76"/>
    <w:rsid w:val="005B1A79"/>
    <w:rsid w:val="006214C9"/>
    <w:rsid w:val="00654647"/>
    <w:rsid w:val="00667A55"/>
    <w:rsid w:val="00685DEF"/>
    <w:rsid w:val="00720646"/>
    <w:rsid w:val="00735950"/>
    <w:rsid w:val="007A7BB6"/>
    <w:rsid w:val="007D1D0F"/>
    <w:rsid w:val="00890FE0"/>
    <w:rsid w:val="008C10AB"/>
    <w:rsid w:val="00930BFE"/>
    <w:rsid w:val="00942BAF"/>
    <w:rsid w:val="00955184"/>
    <w:rsid w:val="009A3EBC"/>
    <w:rsid w:val="00AB29A9"/>
    <w:rsid w:val="00AD7DD9"/>
    <w:rsid w:val="00B23744"/>
    <w:rsid w:val="00B57788"/>
    <w:rsid w:val="00B6162C"/>
    <w:rsid w:val="00C12819"/>
    <w:rsid w:val="00C80BDC"/>
    <w:rsid w:val="00CE322E"/>
    <w:rsid w:val="00D431F1"/>
    <w:rsid w:val="00D821EB"/>
    <w:rsid w:val="00DA722C"/>
    <w:rsid w:val="00E01440"/>
    <w:rsid w:val="00E513A2"/>
    <w:rsid w:val="00E766DA"/>
    <w:rsid w:val="00ED3699"/>
    <w:rsid w:val="00F3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99"/>
  </w:style>
  <w:style w:type="paragraph" w:styleId="Footer">
    <w:name w:val="footer"/>
    <w:basedOn w:val="Normal"/>
    <w:link w:val="FooterChar"/>
    <w:uiPriority w:val="99"/>
    <w:unhideWhenUsed/>
    <w:rsid w:val="00ED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99"/>
  </w:style>
  <w:style w:type="paragraph" w:styleId="BalloonText">
    <w:name w:val="Balloon Text"/>
    <w:basedOn w:val="Normal"/>
    <w:link w:val="BalloonTextChar"/>
    <w:uiPriority w:val="99"/>
    <w:semiHidden/>
    <w:unhideWhenUsed/>
    <w:rsid w:val="00ED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99"/>
  </w:style>
  <w:style w:type="paragraph" w:styleId="Footer">
    <w:name w:val="footer"/>
    <w:basedOn w:val="Normal"/>
    <w:link w:val="FooterChar"/>
    <w:uiPriority w:val="99"/>
    <w:unhideWhenUsed/>
    <w:rsid w:val="00ED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99"/>
  </w:style>
  <w:style w:type="paragraph" w:styleId="BalloonText">
    <w:name w:val="Balloon Text"/>
    <w:basedOn w:val="Normal"/>
    <w:link w:val="BalloonTextChar"/>
    <w:uiPriority w:val="99"/>
    <w:semiHidden/>
    <w:unhideWhenUsed/>
    <w:rsid w:val="00ED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B26E-FD5A-4336-9CD1-572633A1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F8DD25D9</Template>
  <TotalTime>0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Stephens</dc:creator>
  <cp:lastModifiedBy>Karin Clark</cp:lastModifiedBy>
  <cp:revision>2</cp:revision>
  <dcterms:created xsi:type="dcterms:W3CDTF">2015-01-30T13:22:00Z</dcterms:created>
  <dcterms:modified xsi:type="dcterms:W3CDTF">2015-01-30T13:22:00Z</dcterms:modified>
</cp:coreProperties>
</file>