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81" w:rsidRPr="00D25063" w:rsidRDefault="003711E8" w:rsidP="00D25063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Windmill Hill Academy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Windmill Hill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Launceston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Cornwall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PL15 9AE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Tel: 01566 772143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>Fax</w:t>
      </w:r>
      <w:proofErr w:type="gramStart"/>
      <w:r w:rsidRPr="00D25063">
        <w:rPr>
          <w:rFonts w:ascii="Arial" w:hAnsi="Arial" w:cs="Arial"/>
          <w:sz w:val="20"/>
          <w:szCs w:val="20"/>
        </w:rPr>
        <w:t>:01566</w:t>
      </w:r>
      <w:proofErr w:type="gramEnd"/>
      <w:r w:rsidRPr="00D25063">
        <w:rPr>
          <w:rFonts w:ascii="Arial" w:hAnsi="Arial" w:cs="Arial"/>
          <w:sz w:val="20"/>
          <w:szCs w:val="20"/>
        </w:rPr>
        <w:t xml:space="preserve"> 776783</w:t>
      </w:r>
    </w:p>
    <w:p w:rsidR="004A2081" w:rsidRPr="00D25063" w:rsidRDefault="004A2081">
      <w:pPr>
        <w:jc w:val="right"/>
        <w:rPr>
          <w:rFonts w:ascii="Arial" w:hAnsi="Arial" w:cs="Arial"/>
          <w:sz w:val="20"/>
          <w:szCs w:val="20"/>
        </w:rPr>
      </w:pPr>
      <w:r w:rsidRPr="00D25063">
        <w:rPr>
          <w:rFonts w:ascii="Arial" w:hAnsi="Arial" w:cs="Arial"/>
          <w:sz w:val="20"/>
          <w:szCs w:val="20"/>
        </w:rPr>
        <w:t xml:space="preserve">Email: </w:t>
      </w:r>
      <w:r w:rsidR="002C1DBC">
        <w:rPr>
          <w:rFonts w:ascii="Arial" w:hAnsi="Arial" w:cs="Arial"/>
          <w:sz w:val="20"/>
          <w:szCs w:val="20"/>
        </w:rPr>
        <w:t>windmill</w:t>
      </w:r>
      <w:r w:rsidR="00BD02D8" w:rsidRPr="00D25063">
        <w:rPr>
          <w:rFonts w:ascii="Arial" w:hAnsi="Arial" w:cs="Arial"/>
          <w:sz w:val="20"/>
          <w:szCs w:val="20"/>
        </w:rPr>
        <w:t>@andaras.org</w:t>
      </w:r>
    </w:p>
    <w:p w:rsidR="0053267D" w:rsidRDefault="00EA54D3" w:rsidP="0053267D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A57929">
          <w:rPr>
            <w:rStyle w:val="Hyperlink"/>
            <w:rFonts w:ascii="Arial" w:hAnsi="Arial" w:cs="Arial"/>
            <w:sz w:val="20"/>
            <w:szCs w:val="20"/>
          </w:rPr>
          <w:t>www.windmillhillacademy.org</w:t>
        </w:r>
      </w:hyperlink>
    </w:p>
    <w:p w:rsidR="0053267D" w:rsidRPr="0053267D" w:rsidRDefault="0053267D" w:rsidP="0053267D">
      <w:pPr>
        <w:jc w:val="center"/>
        <w:rPr>
          <w:rFonts w:ascii="Arial" w:hAnsi="Arial" w:cs="Arial"/>
        </w:rPr>
      </w:pPr>
      <w:r w:rsidRPr="0053267D">
        <w:t>Wednesday 7</w:t>
      </w:r>
      <w:r w:rsidRPr="0053267D">
        <w:rPr>
          <w:vertAlign w:val="superscript"/>
        </w:rPr>
        <w:t>th</w:t>
      </w:r>
      <w:r w:rsidRPr="0053267D">
        <w:t xml:space="preserve"> July 2018</w:t>
      </w:r>
    </w:p>
    <w:p w:rsidR="0053267D" w:rsidRDefault="0053267D" w:rsidP="0053267D"/>
    <w:p w:rsidR="0053267D" w:rsidRPr="00073BC0" w:rsidRDefault="0053267D" w:rsidP="0053267D">
      <w:r w:rsidRPr="00073BC0">
        <w:t>Dear Parent /</w:t>
      </w:r>
      <w:proofErr w:type="spellStart"/>
      <w:r w:rsidRPr="00073BC0">
        <w:t>Carer</w:t>
      </w:r>
      <w:proofErr w:type="spellEnd"/>
    </w:p>
    <w:p w:rsidR="0053267D" w:rsidRPr="00073BC0" w:rsidRDefault="0053267D" w:rsidP="00B55446">
      <w:r w:rsidRPr="00073BC0">
        <w:t xml:space="preserve">A Year Five residential trip to </w:t>
      </w:r>
      <w:proofErr w:type="spellStart"/>
      <w:r w:rsidRPr="00073BC0">
        <w:t>Carnyorth</w:t>
      </w:r>
      <w:proofErr w:type="spellEnd"/>
      <w:r w:rsidRPr="00073BC0">
        <w:t xml:space="preserve"> Outdoor Education Centre (near </w:t>
      </w:r>
      <w:proofErr w:type="spellStart"/>
      <w:r w:rsidRPr="00073BC0">
        <w:t>Penzance</w:t>
      </w:r>
      <w:proofErr w:type="spellEnd"/>
      <w:r w:rsidRPr="00073BC0">
        <w:t xml:space="preserve">) is currently being </w:t>
      </w:r>
      <w:proofErr w:type="spellStart"/>
      <w:r w:rsidRPr="00073BC0">
        <w:t>organised</w:t>
      </w:r>
      <w:proofErr w:type="spellEnd"/>
      <w:r w:rsidRPr="00073BC0">
        <w:t xml:space="preserve"> to take place from </w:t>
      </w:r>
      <w:r w:rsidR="00B55446">
        <w:t>Monday 9</w:t>
      </w:r>
      <w:r w:rsidR="00B55446" w:rsidRPr="00E55E35">
        <w:rPr>
          <w:vertAlign w:val="superscript"/>
        </w:rPr>
        <w:t>th</w:t>
      </w:r>
      <w:r w:rsidR="00B55446">
        <w:t xml:space="preserve"> July </w:t>
      </w:r>
      <w:r w:rsidR="00B55446">
        <w:t>to Friday 13</w:t>
      </w:r>
      <w:r w:rsidR="00B55446" w:rsidRPr="00B60B48">
        <w:rPr>
          <w:vertAlign w:val="superscript"/>
        </w:rPr>
        <w:t>th</w:t>
      </w:r>
      <w:r w:rsidR="00B55446">
        <w:t xml:space="preserve"> July 2018</w:t>
      </w:r>
      <w:r w:rsidR="00B55446">
        <w:t xml:space="preserve">. </w:t>
      </w:r>
      <w:r w:rsidRPr="00073BC0">
        <w:t xml:space="preserve">The week involves a packed schedule of activities, </w:t>
      </w:r>
      <w:proofErr w:type="spellStart"/>
      <w:r w:rsidRPr="00073BC0">
        <w:t>organised</w:t>
      </w:r>
      <w:proofErr w:type="spellEnd"/>
      <w:r w:rsidRPr="00073BC0">
        <w:t xml:space="preserve"> and led by experienced on-site staff. The evenings will also include events that will keep everyone busy. A minimum of three adults will accompany the group.</w:t>
      </w:r>
    </w:p>
    <w:p w:rsidR="0053267D" w:rsidRPr="00073BC0" w:rsidRDefault="0053267D" w:rsidP="0053267D"/>
    <w:p w:rsidR="0053267D" w:rsidRPr="00073BC0" w:rsidRDefault="0053267D" w:rsidP="0053267D">
      <w:r w:rsidRPr="00073BC0">
        <w:t>We would like as many children as possible to attend the trip. They will find it to be thoroughly enjoyable and rewarding experience that they will remember.</w:t>
      </w:r>
    </w:p>
    <w:p w:rsidR="0053267D" w:rsidRPr="00073BC0" w:rsidRDefault="0053267D" w:rsidP="0053267D"/>
    <w:p w:rsidR="0053267D" w:rsidRPr="00073BC0" w:rsidRDefault="0053267D" w:rsidP="0053267D">
      <w:r w:rsidRPr="00073BC0">
        <w:t>The es</w:t>
      </w:r>
      <w:r>
        <w:t>timated cost for the trip is £23</w:t>
      </w:r>
      <w:r w:rsidRPr="00073BC0">
        <w:t xml:space="preserve">0.00 </w:t>
      </w:r>
      <w:r w:rsidR="00B55446">
        <w:t>which</w:t>
      </w:r>
      <w:r w:rsidRPr="00073BC0">
        <w:t xml:space="preserve"> includes the cost of travel, board admission and activity costs. The cost </w:t>
      </w:r>
      <w:r w:rsidR="00B55446">
        <w:t>of the trip</w:t>
      </w:r>
      <w:r w:rsidRPr="00073BC0">
        <w:t xml:space="preserve"> may be paid in installments as set out below.</w:t>
      </w:r>
      <w:r w:rsidR="00B55446">
        <w:t xml:space="preserve"> Please can the deposit be paid by </w:t>
      </w:r>
      <w:proofErr w:type="spellStart"/>
      <w:r w:rsidR="00B55446">
        <w:t>cheque</w:t>
      </w:r>
      <w:proofErr w:type="spellEnd"/>
      <w:r w:rsidR="00B55446">
        <w:t xml:space="preserve"> or cash; remaining installments mays </w:t>
      </w:r>
      <w:proofErr w:type="gramStart"/>
      <w:r w:rsidR="00B55446">
        <w:t>be</w:t>
      </w:r>
      <w:proofErr w:type="gramEnd"/>
      <w:r w:rsidR="00B55446">
        <w:t xml:space="preserve"> paid by cash, </w:t>
      </w:r>
      <w:proofErr w:type="spellStart"/>
      <w:r w:rsidR="00B55446">
        <w:t>cheque</w:t>
      </w:r>
      <w:proofErr w:type="spellEnd"/>
      <w:r w:rsidR="00B55446">
        <w:t xml:space="preserve"> or School Gateway.</w:t>
      </w:r>
    </w:p>
    <w:p w:rsidR="0053267D" w:rsidRPr="00073BC0" w:rsidRDefault="0053267D" w:rsidP="0053267D"/>
    <w:p w:rsidR="0053267D" w:rsidRPr="00073BC0" w:rsidRDefault="0053267D" w:rsidP="0053267D">
      <w:r w:rsidRPr="00073BC0">
        <w:t>A non-ref</w:t>
      </w:r>
      <w:r>
        <w:t>undable deposit of £30</w:t>
      </w:r>
      <w:r w:rsidRPr="00073BC0">
        <w:t xml:space="preserve">.00 due by </w:t>
      </w:r>
      <w:r>
        <w:t>Friday 23rd February 2018</w:t>
      </w:r>
    </w:p>
    <w:p w:rsidR="0053267D" w:rsidRPr="00073BC0" w:rsidRDefault="0053267D" w:rsidP="0053267D">
      <w:r w:rsidRPr="00073BC0">
        <w:t xml:space="preserve">Second payment of </w:t>
      </w:r>
      <w:r>
        <w:t>£40</w:t>
      </w:r>
      <w:r w:rsidRPr="00073BC0">
        <w:t xml:space="preserve">.00 due on </w:t>
      </w:r>
      <w:proofErr w:type="gramStart"/>
      <w:r>
        <w:t xml:space="preserve">Friday </w:t>
      </w:r>
      <w:r w:rsidRPr="00073BC0">
        <w:t xml:space="preserve"> </w:t>
      </w:r>
      <w:r>
        <w:t>23rd</w:t>
      </w:r>
      <w:proofErr w:type="gramEnd"/>
      <w:r>
        <w:t xml:space="preserve"> March 2018</w:t>
      </w:r>
    </w:p>
    <w:p w:rsidR="0053267D" w:rsidRPr="00073BC0" w:rsidRDefault="0053267D" w:rsidP="0053267D">
      <w:r w:rsidRPr="00073BC0">
        <w:t xml:space="preserve">Third payment of £40.00 due on </w:t>
      </w:r>
      <w:r>
        <w:t>Friday 20</w:t>
      </w:r>
      <w:r w:rsidRPr="00E55E35">
        <w:rPr>
          <w:vertAlign w:val="superscript"/>
        </w:rPr>
        <w:t>th</w:t>
      </w:r>
      <w:r>
        <w:t xml:space="preserve"> April 2018</w:t>
      </w:r>
      <w:r w:rsidRPr="00073BC0">
        <w:t xml:space="preserve"> </w:t>
      </w:r>
    </w:p>
    <w:p w:rsidR="0053267D" w:rsidRPr="00073BC0" w:rsidRDefault="0053267D" w:rsidP="0053267D">
      <w:r w:rsidRPr="00073BC0">
        <w:t xml:space="preserve">Fourth payment of £40.00 due on </w:t>
      </w:r>
      <w:r>
        <w:t>Friday 18th May 2018</w:t>
      </w:r>
    </w:p>
    <w:p w:rsidR="0053267D" w:rsidRDefault="0053267D" w:rsidP="0053267D">
      <w:r>
        <w:t>Fifth</w:t>
      </w:r>
      <w:r w:rsidRPr="00073BC0">
        <w:t xml:space="preserve"> payment of £40.00 due on </w:t>
      </w:r>
      <w:r>
        <w:t>Friday 8</w:t>
      </w:r>
      <w:r w:rsidRPr="00E55E35">
        <w:rPr>
          <w:vertAlign w:val="superscript"/>
        </w:rPr>
        <w:t>th</w:t>
      </w:r>
      <w:r>
        <w:t xml:space="preserve"> June 2018</w:t>
      </w:r>
    </w:p>
    <w:p w:rsidR="0053267D" w:rsidRDefault="0053267D" w:rsidP="0053267D">
      <w:r>
        <w:t>Final payment of £40:00 due on Tuesday 3</w:t>
      </w:r>
      <w:r w:rsidRPr="00E55E35">
        <w:rPr>
          <w:vertAlign w:val="superscript"/>
        </w:rPr>
        <w:t>rd</w:t>
      </w:r>
      <w:r>
        <w:t xml:space="preserve"> of July 2018</w:t>
      </w:r>
    </w:p>
    <w:p w:rsidR="0053267D" w:rsidRPr="00073BC0" w:rsidRDefault="0053267D" w:rsidP="0053267D"/>
    <w:p w:rsidR="0053267D" w:rsidRPr="00B55446" w:rsidRDefault="0053267D" w:rsidP="0053267D">
      <w:pPr>
        <w:rPr>
          <w:sz w:val="22"/>
          <w:szCs w:val="22"/>
        </w:rPr>
      </w:pPr>
      <w:r w:rsidRPr="00B55446">
        <w:rPr>
          <w:sz w:val="22"/>
          <w:szCs w:val="22"/>
        </w:rPr>
        <w:t>Parents of children who receive Free School Meals may be able to receive a reduction in cost this year. To qualify for this reduction you must be in receipt of one of the following benefits:</w:t>
      </w:r>
    </w:p>
    <w:p w:rsidR="0053267D" w:rsidRPr="00B55446" w:rsidRDefault="0053267D" w:rsidP="0053267D">
      <w:pPr>
        <w:numPr>
          <w:ilvl w:val="0"/>
          <w:numId w:val="2"/>
        </w:numPr>
        <w:rPr>
          <w:sz w:val="22"/>
          <w:szCs w:val="22"/>
        </w:rPr>
      </w:pPr>
      <w:r w:rsidRPr="00B55446">
        <w:rPr>
          <w:sz w:val="22"/>
          <w:szCs w:val="22"/>
        </w:rPr>
        <w:t>Income Support</w:t>
      </w:r>
    </w:p>
    <w:p w:rsidR="0053267D" w:rsidRPr="00B55446" w:rsidRDefault="0053267D" w:rsidP="0053267D">
      <w:pPr>
        <w:numPr>
          <w:ilvl w:val="0"/>
          <w:numId w:val="2"/>
        </w:numPr>
        <w:rPr>
          <w:sz w:val="22"/>
          <w:szCs w:val="22"/>
        </w:rPr>
      </w:pPr>
      <w:r w:rsidRPr="00B55446">
        <w:rPr>
          <w:sz w:val="22"/>
          <w:szCs w:val="22"/>
        </w:rPr>
        <w:t>Income Based Job Seekers Allowance (not contribution based)</w:t>
      </w:r>
    </w:p>
    <w:p w:rsidR="0053267D" w:rsidRPr="00B55446" w:rsidRDefault="0053267D" w:rsidP="0053267D">
      <w:pPr>
        <w:numPr>
          <w:ilvl w:val="0"/>
          <w:numId w:val="2"/>
        </w:numPr>
        <w:rPr>
          <w:sz w:val="22"/>
          <w:szCs w:val="22"/>
        </w:rPr>
      </w:pPr>
      <w:r w:rsidRPr="00B55446">
        <w:rPr>
          <w:sz w:val="22"/>
          <w:szCs w:val="22"/>
        </w:rPr>
        <w:t>Income Related Employment and Support Allowance (not contribution based)</w:t>
      </w:r>
    </w:p>
    <w:p w:rsidR="0053267D" w:rsidRPr="00073BC0" w:rsidRDefault="0053267D" w:rsidP="0053267D">
      <w:pPr>
        <w:numPr>
          <w:ilvl w:val="0"/>
          <w:numId w:val="2"/>
        </w:numPr>
      </w:pPr>
      <w:r>
        <w:t>Child T</w:t>
      </w:r>
      <w:r w:rsidRPr="00073BC0">
        <w:t xml:space="preserve">ax Credit </w:t>
      </w:r>
      <w:r>
        <w:t xml:space="preserve">(CTC) </w:t>
      </w:r>
      <w:r w:rsidRPr="00073BC0">
        <w:t>with an annual income as shown on your award</w:t>
      </w:r>
      <w:r>
        <w:t xml:space="preserve"> letter from the Inland Revenue –TC602-</w:t>
      </w:r>
      <w:r w:rsidRPr="00073BC0">
        <w:t xml:space="preserve"> of no more than £16,190</w:t>
      </w:r>
    </w:p>
    <w:p w:rsidR="0053267D" w:rsidRPr="00B55446" w:rsidRDefault="0053267D" w:rsidP="0053267D">
      <w:pPr>
        <w:numPr>
          <w:ilvl w:val="0"/>
          <w:numId w:val="2"/>
        </w:numPr>
        <w:rPr>
          <w:sz w:val="22"/>
          <w:szCs w:val="22"/>
        </w:rPr>
      </w:pPr>
      <w:r w:rsidRPr="00B55446">
        <w:rPr>
          <w:sz w:val="22"/>
          <w:szCs w:val="22"/>
        </w:rPr>
        <w:lastRenderedPageBreak/>
        <w:t>Guarantee element of State Pension Credit</w:t>
      </w:r>
    </w:p>
    <w:p w:rsidR="0053267D" w:rsidRPr="00B55446" w:rsidRDefault="0053267D" w:rsidP="0053267D">
      <w:pPr>
        <w:numPr>
          <w:ilvl w:val="0"/>
          <w:numId w:val="2"/>
        </w:numPr>
        <w:rPr>
          <w:sz w:val="22"/>
          <w:szCs w:val="22"/>
        </w:rPr>
      </w:pPr>
      <w:r w:rsidRPr="00B55446">
        <w:rPr>
          <w:sz w:val="22"/>
          <w:szCs w:val="22"/>
        </w:rPr>
        <w:t>Support under via part VI of Immigration and Asylum Act 1999 (IAA)</w:t>
      </w:r>
    </w:p>
    <w:p w:rsidR="0053267D" w:rsidRPr="00B55446" w:rsidRDefault="0053267D" w:rsidP="0053267D">
      <w:pPr>
        <w:ind w:left="360"/>
        <w:rPr>
          <w:sz w:val="22"/>
          <w:szCs w:val="22"/>
        </w:rPr>
      </w:pPr>
      <w:r w:rsidRPr="00B55446">
        <w:rPr>
          <w:sz w:val="22"/>
          <w:szCs w:val="22"/>
        </w:rPr>
        <w:t>Please note, if you are in receipt of Working Tax Credit, you do not qualify, even if your annual income is below £16,190.</w:t>
      </w:r>
    </w:p>
    <w:p w:rsidR="0053267D" w:rsidRPr="00B55446" w:rsidRDefault="0053267D" w:rsidP="0053267D">
      <w:pPr>
        <w:ind w:left="360"/>
        <w:rPr>
          <w:sz w:val="22"/>
          <w:szCs w:val="22"/>
        </w:rPr>
      </w:pPr>
    </w:p>
    <w:p w:rsidR="0053267D" w:rsidRPr="00B55446" w:rsidRDefault="0053267D" w:rsidP="00B55446">
      <w:pPr>
        <w:rPr>
          <w:sz w:val="22"/>
          <w:szCs w:val="22"/>
        </w:rPr>
      </w:pPr>
      <w:r w:rsidRPr="00B55446">
        <w:rPr>
          <w:sz w:val="22"/>
          <w:szCs w:val="22"/>
        </w:rPr>
        <w:t xml:space="preserve">If you feel you are eligible for this, please come in and see </w:t>
      </w:r>
      <w:proofErr w:type="spellStart"/>
      <w:r w:rsidRPr="00B55446">
        <w:rPr>
          <w:sz w:val="22"/>
          <w:szCs w:val="22"/>
        </w:rPr>
        <w:t>Mr</w:t>
      </w:r>
      <w:proofErr w:type="spellEnd"/>
      <w:r w:rsidRPr="00B55446">
        <w:rPr>
          <w:sz w:val="22"/>
          <w:szCs w:val="22"/>
        </w:rPr>
        <w:t xml:space="preserve"> Terry with the relevant documents.</w:t>
      </w:r>
    </w:p>
    <w:p w:rsidR="0053267D" w:rsidRPr="00073BC0" w:rsidRDefault="0053267D" w:rsidP="0053267D">
      <w:pPr>
        <w:ind w:left="360"/>
      </w:pPr>
    </w:p>
    <w:p w:rsidR="0053267D" w:rsidRPr="00073BC0" w:rsidRDefault="0053267D" w:rsidP="00B55446">
      <w:r w:rsidRPr="00073BC0">
        <w:t xml:space="preserve">I need to confirm our booking with the </w:t>
      </w:r>
      <w:proofErr w:type="spellStart"/>
      <w:r w:rsidRPr="00073BC0">
        <w:t>centre</w:t>
      </w:r>
      <w:proofErr w:type="spellEnd"/>
      <w:r w:rsidRPr="00073BC0">
        <w:t xml:space="preserve"> and send a confirmatory deposit. I would be grateful if you would complete and retu</w:t>
      </w:r>
      <w:r>
        <w:t>rn the attached permission form</w:t>
      </w:r>
      <w:r w:rsidRPr="00073BC0">
        <w:t xml:space="preserve"> </w:t>
      </w:r>
      <w:r>
        <w:t>together with the deposit of £30</w:t>
      </w:r>
      <w:r w:rsidRPr="00073BC0">
        <w:t xml:space="preserve">.00 by </w:t>
      </w:r>
      <w:r>
        <w:t>Friday 23rd February,</w:t>
      </w:r>
      <w:r w:rsidRPr="00073BC0">
        <w:t xml:space="preserve"> indicating how you would like to pay the balance. Without </w:t>
      </w:r>
      <w:r>
        <w:t>sufficient uptake</w:t>
      </w:r>
      <w:r w:rsidRPr="00073BC0">
        <w:t xml:space="preserve"> this trip will not take place. In this instance, deposits will be returned.</w:t>
      </w:r>
    </w:p>
    <w:p w:rsidR="0053267D" w:rsidRPr="00073BC0" w:rsidRDefault="0053267D" w:rsidP="0053267D">
      <w:pPr>
        <w:ind w:left="360"/>
      </w:pPr>
    </w:p>
    <w:p w:rsidR="0053267D" w:rsidRPr="00073BC0" w:rsidRDefault="0053267D" w:rsidP="00B55446">
      <w:r w:rsidRPr="00073BC0">
        <w:t>If you have any queries about the trip, please do not hesitate to contact me at school.</w:t>
      </w:r>
    </w:p>
    <w:p w:rsidR="0053267D" w:rsidRPr="00073BC0" w:rsidRDefault="0053267D" w:rsidP="0053267D">
      <w:pPr>
        <w:ind w:left="360"/>
      </w:pPr>
    </w:p>
    <w:p w:rsidR="0053267D" w:rsidRDefault="0053267D" w:rsidP="00B55446">
      <w:r w:rsidRPr="00073BC0">
        <w:t>Yours sincerely</w:t>
      </w:r>
    </w:p>
    <w:p w:rsidR="00B55446" w:rsidRPr="00073BC0" w:rsidRDefault="00B55446" w:rsidP="00B55446"/>
    <w:p w:rsidR="0053267D" w:rsidRPr="00073BC0" w:rsidRDefault="0053267D" w:rsidP="0053267D">
      <w:pPr>
        <w:ind w:left="360"/>
      </w:pPr>
    </w:p>
    <w:p w:rsidR="0053267D" w:rsidRDefault="0053267D" w:rsidP="00B55446">
      <w:pPr>
        <w:pBdr>
          <w:bottom w:val="single" w:sz="12" w:space="1" w:color="auto"/>
        </w:pBdr>
      </w:pPr>
      <w:r>
        <w:t>Mis</w:t>
      </w:r>
      <w:r w:rsidRPr="00073BC0">
        <w:t xml:space="preserve">s N </w:t>
      </w:r>
      <w:r>
        <w:t>Osborne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t xml:space="preserve">Residential Visit to </w:t>
      </w:r>
      <w:proofErr w:type="spellStart"/>
      <w:r>
        <w:t>Carnyorth</w:t>
      </w:r>
      <w:proofErr w:type="spellEnd"/>
      <w:r>
        <w:t xml:space="preserve"> Outdoor Education Centre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t>Monday 9</w:t>
      </w:r>
      <w:r w:rsidRPr="00E55E35">
        <w:rPr>
          <w:vertAlign w:val="superscript"/>
        </w:rPr>
        <w:t>th</w:t>
      </w:r>
      <w:r w:rsidR="00B55446">
        <w:t xml:space="preserve"> July</w:t>
      </w:r>
      <w:r>
        <w:t xml:space="preserve"> to Friday 13</w:t>
      </w:r>
      <w:r w:rsidRPr="00B60B48">
        <w:rPr>
          <w:vertAlign w:val="superscript"/>
        </w:rPr>
        <w:t>th</w:t>
      </w:r>
      <w:r>
        <w:t xml:space="preserve"> July 2018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t>Please complete as appropriate…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t>Name of child___________________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rPr>
          <w:noProof/>
          <w:lang w:val="en-GB" w:eastAsia="en-GB"/>
        </w:rPr>
        <w:pict>
          <v:rect id="_x0000_s1026" style="position:absolute;left:0;text-align:left;margin-left:2.15pt;margin-top:.95pt;width:30.75pt;height:30.75pt;z-index:-251659264" wrapcoords="-527 -527 -527 21600 22127 21600 22127 -527 -527 -527">
            <w10:wrap type="tight"/>
          </v:rect>
        </w:pict>
      </w:r>
      <w:r>
        <w:t xml:space="preserve"> Will be attending the residential and enclose £30.00 deposit. The balance will be paid in installments / in full by Tuesday 3</w:t>
      </w:r>
      <w:r w:rsidRPr="00B60B48">
        <w:rPr>
          <w:vertAlign w:val="superscript"/>
        </w:rPr>
        <w:t>rd</w:t>
      </w:r>
      <w:r>
        <w:t xml:space="preserve"> July 2018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360"/>
      </w:pPr>
      <w:r>
        <w:rPr>
          <w:noProof/>
          <w:lang w:val="en-GB" w:eastAsia="en-GB"/>
        </w:rPr>
        <w:pict>
          <v:rect id="_x0000_s1027" style="position:absolute;left:0;text-align:left;margin-left:2.15pt;margin-top:3.05pt;width:30.75pt;height:30.75pt;z-index:-251658240" wrapcoords="-527 -527 -527 21600 22127 21600 22127 -527 -527 -527">
            <w10:wrap type="tight"/>
          </v:rect>
        </w:pict>
      </w:r>
    </w:p>
    <w:p w:rsidR="0053267D" w:rsidRDefault="0053267D" w:rsidP="0053267D">
      <w:pPr>
        <w:ind w:left="360"/>
      </w:pPr>
      <w:proofErr w:type="gramStart"/>
      <w:r>
        <w:t xml:space="preserve">Will not be attending the residential visit to </w:t>
      </w:r>
      <w:proofErr w:type="spellStart"/>
      <w:r>
        <w:t>Carnyorth</w:t>
      </w:r>
      <w:proofErr w:type="spellEnd"/>
      <w:r>
        <w:t>.</w:t>
      </w:r>
      <w:proofErr w:type="gramEnd"/>
    </w:p>
    <w:p w:rsidR="0053267D" w:rsidRDefault="0053267D" w:rsidP="0053267D">
      <w:pPr>
        <w:ind w:left="360"/>
      </w:pPr>
    </w:p>
    <w:p w:rsidR="00B55446" w:rsidRDefault="00B55446" w:rsidP="0053267D"/>
    <w:p w:rsidR="0053267D" w:rsidRDefault="0053267D" w:rsidP="0053267D">
      <w:bookmarkStart w:id="0" w:name="_GoBack"/>
      <w:bookmarkEnd w:id="0"/>
      <w:r>
        <w:t>Signed __________________________________</w:t>
      </w:r>
    </w:p>
    <w:p w:rsidR="0053267D" w:rsidRDefault="0053267D" w:rsidP="0053267D">
      <w:pPr>
        <w:ind w:left="360"/>
      </w:pPr>
    </w:p>
    <w:p w:rsidR="0053267D" w:rsidRDefault="0053267D" w:rsidP="0053267D">
      <w:pPr>
        <w:ind w:left="-540"/>
        <w:jc w:val="center"/>
      </w:pPr>
    </w:p>
    <w:p w:rsidR="0053267D" w:rsidRPr="00850154" w:rsidRDefault="0053267D" w:rsidP="0053267D">
      <w:pPr>
        <w:ind w:left="-540"/>
        <w:jc w:val="center"/>
      </w:pPr>
    </w:p>
    <w:p w:rsidR="0053267D" w:rsidRDefault="0053267D" w:rsidP="0053267D">
      <w:pPr>
        <w:ind w:left="-540"/>
        <w:jc w:val="right"/>
        <w:rPr>
          <w:sz w:val="20"/>
          <w:szCs w:val="20"/>
        </w:rPr>
      </w:pPr>
    </w:p>
    <w:p w:rsidR="0053267D" w:rsidRDefault="0053267D" w:rsidP="0053267D">
      <w:pPr>
        <w:ind w:left="-540"/>
        <w:jc w:val="right"/>
        <w:rPr>
          <w:sz w:val="20"/>
          <w:szCs w:val="20"/>
        </w:rPr>
      </w:pPr>
    </w:p>
    <w:p w:rsidR="0053267D" w:rsidRDefault="0053267D" w:rsidP="0053267D">
      <w:pPr>
        <w:ind w:left="-540"/>
        <w:jc w:val="right"/>
        <w:rPr>
          <w:sz w:val="20"/>
          <w:szCs w:val="20"/>
        </w:rPr>
      </w:pPr>
    </w:p>
    <w:p w:rsidR="0053267D" w:rsidRDefault="0053267D" w:rsidP="0053267D">
      <w:pPr>
        <w:ind w:left="-540"/>
        <w:rPr>
          <w:sz w:val="20"/>
          <w:szCs w:val="20"/>
        </w:rPr>
      </w:pPr>
    </w:p>
    <w:p w:rsidR="0053267D" w:rsidRDefault="0053267D" w:rsidP="0053267D">
      <w:pPr>
        <w:rPr>
          <w:sz w:val="20"/>
          <w:szCs w:val="20"/>
        </w:rPr>
      </w:pPr>
    </w:p>
    <w:p w:rsidR="00C376EF" w:rsidRDefault="00C376EF" w:rsidP="00C376EF">
      <w:pPr>
        <w:rPr>
          <w:rFonts w:ascii="Calibri" w:hAnsi="Calibri"/>
        </w:rPr>
      </w:pPr>
    </w:p>
    <w:sectPr w:rsidR="00C376EF" w:rsidSect="004216D7">
      <w:headerReference w:type="default" r:id="rId9"/>
      <w:footerReference w:type="default" r:id="rId10"/>
      <w:pgSz w:w="12240" w:h="15840"/>
      <w:pgMar w:top="360" w:right="90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8C" w:rsidRDefault="0003128C" w:rsidP="003711E8">
      <w:r>
        <w:separator/>
      </w:r>
    </w:p>
  </w:endnote>
  <w:endnote w:type="continuationSeparator" w:id="0">
    <w:p w:rsidR="0003128C" w:rsidRDefault="0003128C" w:rsidP="003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C" w:rsidRDefault="00986EB4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4.25pt;height:102.75pt">
          <v:imagedata r:id="rId1" o:title="ARTSMARK_BLK (1)"/>
        </v:shape>
      </w:pict>
    </w:r>
    <w:r>
      <w:t xml:space="preserve">  </w:t>
    </w:r>
    <w:r w:rsidR="00254CFC">
      <w:t xml:space="preserve">  </w:t>
    </w:r>
    <w:r w:rsidR="00254CFC">
      <w:rPr>
        <w:noProof/>
        <w:lang w:val="en-GB" w:eastAsia="en-GB"/>
      </w:rPr>
    </w:r>
    <w:r>
      <w:pict>
        <v:shape id="_x0000_s2052" type="#_x0000_t75" style="width:78pt;height:78pt;mso-position-horizontal-relative:char;mso-position-vertical-relative:line">
          <v:imagedata r:id="rId2" o:title=""/>
          <w10:wrap type="none"/>
          <w10:anchorlock/>
        </v:shape>
      </w:pict>
    </w:r>
    <w:r>
      <w:t xml:space="preserve">     </w:t>
    </w:r>
    <w:r w:rsidR="00254CFC">
      <w:t xml:space="preserve">  </w:t>
    </w:r>
    <w:r w:rsidR="00254CFC">
      <w:rPr>
        <w:noProof/>
        <w:lang w:val="en-GB" w:eastAsia="en-GB"/>
      </w:rPr>
    </w:r>
    <w:r w:rsidR="00254CFC">
      <w:pict>
        <v:shape id="_x0000_s2050" type="#_x0000_t75" style="width:134.25pt;height:51pt;mso-position-horizontal-relative:char;mso-position-vertical-relative:line">
          <v:imagedata r:id="rId3" o:title=""/>
          <w10:wrap type="none"/>
          <w10:anchorlock/>
        </v:shape>
      </w:pict>
    </w:r>
    <w:r>
      <w:t xml:space="preserve">   </w:t>
    </w:r>
    <w:r w:rsidR="00254CFC">
      <w:t xml:space="preserve">    </w:t>
    </w:r>
    <w:r w:rsidR="00254CFC">
      <w:fldChar w:fldCharType="begin"/>
    </w:r>
    <w:r w:rsidR="00254CFC">
      <w:instrText xml:space="preserve"> INCLUDEPICTURE "http://t2.gstatic.com/images?q=tbn:ANd9GcTIIqfOvQBLlOEDR_XagrI7eczJkFU9pyRls1Tu9j46mO7wduhGVw" \* MERGEFORMATINET </w:instrText>
    </w:r>
    <w:r w:rsidR="00254CFC">
      <w:fldChar w:fldCharType="separate"/>
    </w:r>
    <w:r>
      <w:pict>
        <v:shape id="_x0000_i1030" type="#_x0000_t75" style="width:80.25pt;height:83.25pt">
          <v:imagedata r:id="rId4" r:href="rId5"/>
        </v:shape>
      </w:pict>
    </w:r>
    <w:r w:rsidR="00254CF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8C" w:rsidRDefault="0003128C" w:rsidP="003711E8">
      <w:r>
        <w:separator/>
      </w:r>
    </w:p>
  </w:footnote>
  <w:footnote w:type="continuationSeparator" w:id="0">
    <w:p w:rsidR="0003128C" w:rsidRDefault="0003128C" w:rsidP="0037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C" w:rsidRDefault="00254CF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23.55pt;margin-top:9.6pt;width:261.1pt;height:55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:rsidR="00254CFC" w:rsidRDefault="00254CFC" w:rsidP="00BD02D8">
                <w:pPr>
                  <w:pStyle w:val="Header"/>
                </w:pPr>
                <w:r>
                  <w:t xml:space="preserve">  </w:t>
                </w:r>
                <w:r w:rsidRPr="003711E8">
                  <w:rPr>
                    <w:sz w:val="48"/>
                    <w:szCs w:val="48"/>
                  </w:rPr>
                  <w:t>Gateway to Learning</w:t>
                </w:r>
                <w:r>
                  <w:t xml:space="preserve">               </w:t>
                </w:r>
              </w:p>
              <w:p w:rsidR="00254CFC" w:rsidRDefault="00254CFC" w:rsidP="001415E3">
                <w:pPr>
                  <w:jc w:val="center"/>
                </w:pPr>
                <w:proofErr w:type="spellStart"/>
                <w:r>
                  <w:t>Porth</w:t>
                </w:r>
                <w:proofErr w:type="spellEnd"/>
                <w:r>
                  <w:t xml:space="preserve"> </w:t>
                </w:r>
                <w:proofErr w:type="spellStart"/>
                <w:r>
                  <w:t>dhe</w:t>
                </w:r>
                <w:proofErr w:type="spellEnd"/>
                <w:r>
                  <w:t xml:space="preserve"> </w:t>
                </w:r>
                <w:proofErr w:type="spellStart"/>
                <w:r>
                  <w:t>lyenn</w:t>
                </w:r>
                <w:proofErr w:type="spellEnd"/>
              </w:p>
            </w:txbxContent>
          </v:textbox>
        </v:shape>
      </w:pict>
    </w:r>
    <w:r>
      <w:t xml:space="preserve">          </w:t>
    </w:r>
    <w:r w:rsidRPr="003711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.75pt;height:65.25pt">
          <v:imagedata r:id="rId1" o:title="logo1"/>
        </v:shape>
      </w:pict>
    </w:r>
    <w:r>
      <w:t xml:space="preserve">                                                                                       </w:t>
    </w:r>
    <w:r>
      <w:rPr>
        <w:noProof/>
        <w:lang w:val="en-GB" w:eastAsia="en-GB"/>
      </w:rPr>
    </w:r>
    <w:r>
      <w:pict>
        <v:shape id="_x0000_s2056" type="#_x0000_t75" style="width:63.75pt;height:64.35pt;mso-position-horizontal-relative:char;mso-position-vertical-relative:line">
          <v:imagedata r:id="rId2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71A"/>
    <w:multiLevelType w:val="hybridMultilevel"/>
    <w:tmpl w:val="C946F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1D23"/>
    <w:multiLevelType w:val="hybridMultilevel"/>
    <w:tmpl w:val="194A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D1E"/>
    <w:rsid w:val="00030925"/>
    <w:rsid w:val="0003128C"/>
    <w:rsid w:val="000E5398"/>
    <w:rsid w:val="00110A7E"/>
    <w:rsid w:val="001415E3"/>
    <w:rsid w:val="0015018C"/>
    <w:rsid w:val="001533A2"/>
    <w:rsid w:val="001907FF"/>
    <w:rsid w:val="001A1BB1"/>
    <w:rsid w:val="001E1F7C"/>
    <w:rsid w:val="001E38FA"/>
    <w:rsid w:val="002277D8"/>
    <w:rsid w:val="002408C7"/>
    <w:rsid w:val="00254CFC"/>
    <w:rsid w:val="002C1DBC"/>
    <w:rsid w:val="002F7391"/>
    <w:rsid w:val="003028A1"/>
    <w:rsid w:val="003711E8"/>
    <w:rsid w:val="0037274C"/>
    <w:rsid w:val="003765CB"/>
    <w:rsid w:val="00381321"/>
    <w:rsid w:val="0038759F"/>
    <w:rsid w:val="0040398F"/>
    <w:rsid w:val="004216D7"/>
    <w:rsid w:val="004A2081"/>
    <w:rsid w:val="004E2062"/>
    <w:rsid w:val="0053267D"/>
    <w:rsid w:val="005A6296"/>
    <w:rsid w:val="005D5A9B"/>
    <w:rsid w:val="00616B39"/>
    <w:rsid w:val="00627988"/>
    <w:rsid w:val="00685E27"/>
    <w:rsid w:val="007703C2"/>
    <w:rsid w:val="007D6B46"/>
    <w:rsid w:val="008278E4"/>
    <w:rsid w:val="008475C3"/>
    <w:rsid w:val="00894BCD"/>
    <w:rsid w:val="008A0AE1"/>
    <w:rsid w:val="008E7393"/>
    <w:rsid w:val="00913FF2"/>
    <w:rsid w:val="0094600C"/>
    <w:rsid w:val="00986EB4"/>
    <w:rsid w:val="009A7777"/>
    <w:rsid w:val="00A57929"/>
    <w:rsid w:val="00A83092"/>
    <w:rsid w:val="00A978AE"/>
    <w:rsid w:val="00B55446"/>
    <w:rsid w:val="00BD02D8"/>
    <w:rsid w:val="00BF07FB"/>
    <w:rsid w:val="00C25BE5"/>
    <w:rsid w:val="00C376EF"/>
    <w:rsid w:val="00C67D1E"/>
    <w:rsid w:val="00C76DF1"/>
    <w:rsid w:val="00CC23CC"/>
    <w:rsid w:val="00CF4042"/>
    <w:rsid w:val="00D25063"/>
    <w:rsid w:val="00D602D8"/>
    <w:rsid w:val="00DA24F1"/>
    <w:rsid w:val="00E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2">
    <w:name w:val="Body Text 2"/>
    <w:basedOn w:val="Normal"/>
    <w:pPr>
      <w:ind w:right="-360"/>
    </w:pPr>
    <w:rPr>
      <w:szCs w:val="22"/>
    </w:rPr>
  </w:style>
  <w:style w:type="paragraph" w:styleId="BodyTextIndent">
    <w:name w:val="Body Text Indent"/>
    <w:basedOn w:val="Normal"/>
    <w:pPr>
      <w:ind w:left="-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3711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11E8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711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11E8"/>
    <w:rPr>
      <w:rFonts w:ascii="Comic Sans MS" w:hAnsi="Comic Sans MS"/>
      <w:sz w:val="24"/>
      <w:szCs w:val="24"/>
      <w:lang w:val="en-US" w:eastAsia="en-US"/>
    </w:rPr>
  </w:style>
  <w:style w:type="table" w:styleId="TableGrid">
    <w:name w:val="Table Grid"/>
    <w:basedOn w:val="TableNormal"/>
    <w:rsid w:val="009A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nceston-ji.cornwall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http://t2.gstatic.com/images?q=tbn:ANd9GcTIIqfOvQBLlOEDR_XagrI7eczJkFU9pyRls1Tu9j46mO7wduhGVw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4D9-627D-40AE-AF98-F1F8FD4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728029E9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LAUNCESTON CP SCHOOL</Company>
  <LinksUpToDate>false</LinksUpToDate>
  <CharactersWithSpaces>3261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http://www.launceston-ji.cornwall.sch.uk/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Nicola Osborne</cp:lastModifiedBy>
  <cp:revision>2</cp:revision>
  <cp:lastPrinted>2018-02-07T10:54:00Z</cp:lastPrinted>
  <dcterms:created xsi:type="dcterms:W3CDTF">2018-02-07T10:56:00Z</dcterms:created>
  <dcterms:modified xsi:type="dcterms:W3CDTF">2018-02-07T10:56:00Z</dcterms:modified>
</cp:coreProperties>
</file>