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06" w:rsidRPr="009B4B8F" w:rsidRDefault="00FA620D" w:rsidP="009230D5">
      <w:pPr>
        <w:pStyle w:val="Heading1"/>
        <w:rPr>
          <w:rFonts w:eastAsia="Times New Roman" w:cs="Arial"/>
          <w:color w:val="222222"/>
          <w:sz w:val="24"/>
          <w:szCs w:val="24"/>
          <w:lang w:eastAsia="en-GB"/>
        </w:rPr>
      </w:pPr>
      <w:r w:rsidRPr="00FA620D">
        <w:rPr>
          <w:rFonts w:eastAsia="Times New Roman" w:cs="Arial"/>
          <w:noProof/>
          <w:color w:val="222222"/>
          <w:sz w:val="24"/>
          <w:szCs w:val="24"/>
          <w:lang w:eastAsia="en-GB"/>
        </w:rPr>
        <w:drawing>
          <wp:anchor distT="0" distB="0" distL="114300" distR="114300" simplePos="0" relativeHeight="251658240" behindDoc="0" locked="0" layoutInCell="1" allowOverlap="1" wp14:anchorId="764D34CF" wp14:editId="0AEFF013">
            <wp:simplePos x="0" y="0"/>
            <wp:positionH relativeFrom="column">
              <wp:posOffset>5305425</wp:posOffset>
            </wp:positionH>
            <wp:positionV relativeFrom="paragraph">
              <wp:posOffset>-395605</wp:posOffset>
            </wp:positionV>
            <wp:extent cx="733425" cy="828675"/>
            <wp:effectExtent l="0" t="0" r="9525" b="9525"/>
            <wp:wrapSquare wrapText="r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20D">
        <w:rPr>
          <w:rFonts w:eastAsia="Times New Roman" w:cs="Arial"/>
          <w:noProof/>
          <w:color w:val="222222"/>
          <w:sz w:val="24"/>
          <w:szCs w:val="24"/>
          <w:lang w:eastAsia="en-GB"/>
        </w:rPr>
        <w:drawing>
          <wp:anchor distT="0" distB="0" distL="114300" distR="114300" simplePos="0" relativeHeight="251659264" behindDoc="1" locked="0" layoutInCell="1" allowOverlap="1" wp14:anchorId="31D9BA95" wp14:editId="08D7AA05">
            <wp:simplePos x="0" y="0"/>
            <wp:positionH relativeFrom="column">
              <wp:posOffset>-400050</wp:posOffset>
            </wp:positionH>
            <wp:positionV relativeFrom="paragraph">
              <wp:posOffset>-400050</wp:posOffset>
            </wp:positionV>
            <wp:extent cx="809625" cy="817245"/>
            <wp:effectExtent l="0" t="0" r="9525" b="1905"/>
            <wp:wrapTight wrapText="bothSides">
              <wp:wrapPolygon edited="0">
                <wp:start x="0" y="0"/>
                <wp:lineTo x="0" y="21147"/>
                <wp:lineTo x="21346" y="21147"/>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7245"/>
                    </a:xfrm>
                    <a:prstGeom prst="rect">
                      <a:avLst/>
                    </a:prstGeom>
                    <a:noFill/>
                  </pic:spPr>
                </pic:pic>
              </a:graphicData>
            </a:graphic>
            <wp14:sizeRelH relativeFrom="page">
              <wp14:pctWidth>0</wp14:pctWidth>
            </wp14:sizeRelH>
            <wp14:sizeRelV relativeFrom="page">
              <wp14:pctHeight>0</wp14:pctHeight>
            </wp14:sizeRelV>
          </wp:anchor>
        </w:drawing>
      </w:r>
      <w:r w:rsidRPr="00FA620D">
        <w:t xml:space="preserve">                               </w:t>
      </w:r>
      <w:r w:rsidR="00FC6B69" w:rsidRPr="009B4B8F">
        <w:t>Histo</w:t>
      </w:r>
      <w:r w:rsidR="009B4B8F" w:rsidRPr="009B4B8F">
        <w:t>ry at Windmill Hill Academy</w:t>
      </w:r>
      <w:r w:rsidR="009230D5">
        <w:t xml:space="preserve"> 2016/17</w:t>
      </w:r>
      <w:bookmarkStart w:id="0" w:name="_GoBack"/>
      <w:bookmarkEnd w:id="0"/>
    </w:p>
    <w:p w:rsidR="00431C7B" w:rsidRPr="009B4B8F" w:rsidRDefault="00431C7B" w:rsidP="00FC6B69">
      <w:pPr>
        <w:jc w:val="center"/>
        <w:rPr>
          <w:b/>
          <w:sz w:val="28"/>
          <w:szCs w:val="28"/>
          <w:u w:val="single"/>
        </w:rPr>
      </w:pPr>
    </w:p>
    <w:p w:rsidR="00416E99" w:rsidRPr="009B4B8F" w:rsidRDefault="00FC6B69" w:rsidP="0061749A">
      <w:pPr>
        <w:jc w:val="both"/>
        <w:rPr>
          <w:sz w:val="24"/>
          <w:szCs w:val="24"/>
        </w:rPr>
      </w:pPr>
      <w:r w:rsidRPr="009B4B8F">
        <w:rPr>
          <w:sz w:val="24"/>
          <w:szCs w:val="24"/>
        </w:rPr>
        <w:t>Histo</w:t>
      </w:r>
      <w:r w:rsidR="009B4B8F" w:rsidRPr="009B4B8F">
        <w:rPr>
          <w:sz w:val="24"/>
          <w:szCs w:val="24"/>
        </w:rPr>
        <w:t>ry, at Windmill Hill Academy</w:t>
      </w:r>
      <w:r w:rsidRPr="009B4B8F">
        <w:rPr>
          <w:sz w:val="24"/>
          <w:szCs w:val="24"/>
        </w:rPr>
        <w:t>, forms an important part of</w:t>
      </w:r>
      <w:r w:rsidR="009B4B8F">
        <w:rPr>
          <w:sz w:val="24"/>
          <w:szCs w:val="24"/>
        </w:rPr>
        <w:t xml:space="preserve"> the curriculum. We believe the</w:t>
      </w:r>
      <w:r w:rsidRPr="009B4B8F">
        <w:rPr>
          <w:sz w:val="24"/>
          <w:szCs w:val="24"/>
        </w:rPr>
        <w:t xml:space="preserve"> study of history encourages the children not only to enjoy learning about the past, but it enables them to have a better understanding of the society in which they live. It also helps children gain a sense of their own identity within a social, political, cultural and economic background. Because of this, we feel it is important for the subject to be taught individually as well as incorporated within other curriculum sub</w:t>
      </w:r>
      <w:r w:rsidR="009B4B8F">
        <w:rPr>
          <w:sz w:val="24"/>
          <w:szCs w:val="24"/>
        </w:rPr>
        <w:t>jects</w:t>
      </w:r>
      <w:r w:rsidR="0061749A">
        <w:rPr>
          <w:sz w:val="24"/>
          <w:szCs w:val="24"/>
        </w:rPr>
        <w:t xml:space="preserve"> as part of our cross- curricular learning approach. History is also an important area for children to develop their key skills in Literacy.  </w:t>
      </w:r>
    </w:p>
    <w:p w:rsidR="006A70C2" w:rsidRPr="0061749A" w:rsidRDefault="0061749A" w:rsidP="0061749A">
      <w:pPr>
        <w:jc w:val="both"/>
        <w:rPr>
          <w:rFonts w:cstheme="minorHAnsi"/>
          <w:sz w:val="24"/>
          <w:szCs w:val="24"/>
        </w:rPr>
      </w:pPr>
      <w:r w:rsidRPr="0061749A">
        <w:rPr>
          <w:rFonts w:cstheme="minorHAnsi"/>
          <w:sz w:val="24"/>
          <w:szCs w:val="24"/>
        </w:rPr>
        <w:t xml:space="preserve">In </w:t>
      </w:r>
      <w:r w:rsidRPr="0061749A">
        <w:rPr>
          <w:rFonts w:cstheme="minorHAnsi"/>
          <w:b/>
          <w:sz w:val="24"/>
          <w:szCs w:val="24"/>
        </w:rPr>
        <w:t>Key Stage 1</w:t>
      </w:r>
      <w:r w:rsidRPr="0061749A">
        <w:rPr>
          <w:rFonts w:cstheme="minorHAnsi"/>
          <w:sz w:val="24"/>
          <w:szCs w:val="24"/>
        </w:rPr>
        <w:t xml:space="preserve"> children will develop an awareness of the past using common words and phrases relating to the passing of time. They will learn about significant individuals who have contributed to national and international achievements. They will also study changes within living memory as well as events beyond living memory that are nationally or globally significant.  They identify similarities and difference between ways of life in different periods and ask and answer questions using different sources of information. The</w:t>
      </w:r>
      <w:r>
        <w:rPr>
          <w:rFonts w:cstheme="minorHAnsi"/>
          <w:sz w:val="24"/>
          <w:szCs w:val="24"/>
        </w:rPr>
        <w:t>y</w:t>
      </w:r>
      <w:r w:rsidRPr="0061749A">
        <w:rPr>
          <w:rFonts w:cstheme="minorHAnsi"/>
          <w:sz w:val="24"/>
          <w:szCs w:val="24"/>
        </w:rPr>
        <w:t xml:space="preserve"> develop an awareness of the people and events that they study within</w:t>
      </w:r>
      <w:r>
        <w:rPr>
          <w:rFonts w:cstheme="minorHAnsi"/>
          <w:sz w:val="24"/>
          <w:szCs w:val="24"/>
        </w:rPr>
        <w:t xml:space="preserve"> a</w:t>
      </w:r>
      <w:r w:rsidRPr="0061749A">
        <w:rPr>
          <w:rFonts w:cstheme="minorHAnsi"/>
          <w:sz w:val="24"/>
          <w:szCs w:val="24"/>
        </w:rPr>
        <w:t xml:space="preserve"> chronological framework. </w:t>
      </w:r>
    </w:p>
    <w:p w:rsidR="006A70C2" w:rsidRPr="009B4B8F" w:rsidRDefault="006A70C2" w:rsidP="0061749A">
      <w:pPr>
        <w:jc w:val="both"/>
        <w:rPr>
          <w:sz w:val="24"/>
          <w:szCs w:val="24"/>
        </w:rPr>
      </w:pPr>
      <w:r w:rsidRPr="009B4B8F">
        <w:rPr>
          <w:sz w:val="24"/>
          <w:szCs w:val="24"/>
        </w:rPr>
        <w:t xml:space="preserve">In </w:t>
      </w:r>
      <w:r w:rsidRPr="009B4B8F">
        <w:rPr>
          <w:b/>
          <w:sz w:val="24"/>
          <w:szCs w:val="24"/>
        </w:rPr>
        <w:t xml:space="preserve">Key Stage 2 </w:t>
      </w:r>
      <w:r w:rsidRPr="009B4B8F">
        <w:rPr>
          <w:sz w:val="24"/>
          <w:szCs w:val="24"/>
        </w:rPr>
        <w:t xml:space="preserve">the children will continue to appreciate history in a chronological context. They will develop a secure understanding of British, local and world history. </w:t>
      </w:r>
      <w:r w:rsidR="009A4937" w:rsidRPr="009B4B8F">
        <w:rPr>
          <w:sz w:val="24"/>
          <w:szCs w:val="24"/>
        </w:rPr>
        <w:t xml:space="preserve">Indeed, in upper key stage 2 they will study Ancient Greece, whilst in lower key </w:t>
      </w:r>
      <w:r w:rsidR="00FC4776" w:rsidRPr="009B4B8F">
        <w:rPr>
          <w:sz w:val="24"/>
          <w:szCs w:val="24"/>
        </w:rPr>
        <w:t>stage 2 they will study Launceston</w:t>
      </w:r>
      <w:r w:rsidR="009A4937" w:rsidRPr="009B4B8F">
        <w:rPr>
          <w:sz w:val="24"/>
          <w:szCs w:val="24"/>
        </w:rPr>
        <w:t xml:space="preserve"> and the surrounding area. </w:t>
      </w:r>
      <w:r w:rsidRPr="009B4B8F">
        <w:rPr>
          <w:sz w:val="24"/>
          <w:szCs w:val="24"/>
        </w:rPr>
        <w:t>T</w:t>
      </w:r>
      <w:r w:rsidR="009A4937" w:rsidRPr="009B4B8F">
        <w:rPr>
          <w:sz w:val="24"/>
          <w:szCs w:val="24"/>
        </w:rPr>
        <w:t>he children will</w:t>
      </w:r>
      <w:r w:rsidRPr="009B4B8F">
        <w:rPr>
          <w:sz w:val="24"/>
          <w:szCs w:val="24"/>
        </w:rPr>
        <w:t xml:space="preserve"> consider connections, contrasts and trends over time and develop the appropriate use of historical terms. They will also learn to understand how our knowledge of the past is constructed from a range of different sources and spend time looking at, and dealing with, different sources.</w:t>
      </w:r>
    </w:p>
    <w:p w:rsidR="00431C7B" w:rsidRPr="009B4B8F" w:rsidRDefault="00FA620D" w:rsidP="00FA620D">
      <w:pPr>
        <w:pStyle w:val="NoSpacing"/>
        <w:jc w:val="both"/>
        <w:rPr>
          <w:rFonts w:asciiTheme="minorHAnsi" w:hAnsiTheme="minorHAnsi"/>
          <w:sz w:val="24"/>
          <w:szCs w:val="24"/>
        </w:rPr>
      </w:pPr>
      <w:r>
        <w:rPr>
          <w:rFonts w:asciiTheme="minorHAnsi" w:hAnsiTheme="minorHAnsi"/>
          <w:sz w:val="24"/>
          <w:szCs w:val="24"/>
        </w:rPr>
        <w:t>Progression in h</w:t>
      </w:r>
      <w:r w:rsidR="006A70C2" w:rsidRPr="009B4B8F">
        <w:rPr>
          <w:rFonts w:asciiTheme="minorHAnsi" w:hAnsiTheme="minorHAnsi"/>
          <w:sz w:val="24"/>
          <w:szCs w:val="24"/>
        </w:rPr>
        <w:t>i</w:t>
      </w:r>
      <w:r w:rsidR="00431C7B" w:rsidRPr="009B4B8F">
        <w:rPr>
          <w:rFonts w:asciiTheme="minorHAnsi" w:hAnsiTheme="minorHAnsi"/>
          <w:sz w:val="24"/>
          <w:szCs w:val="24"/>
        </w:rPr>
        <w:t xml:space="preserve">story will be assessed through listening to children’s responses and contributions to discussions and evaluating their written work.  </w:t>
      </w:r>
      <w:r>
        <w:rPr>
          <w:rFonts w:asciiTheme="minorHAnsi" w:hAnsiTheme="minorHAnsi"/>
          <w:sz w:val="24"/>
          <w:szCs w:val="24"/>
        </w:rPr>
        <w:t>A final assessment statement for each child will be included on an annual report to parents.</w:t>
      </w:r>
      <w:r w:rsidRPr="00FA620D">
        <w:t xml:space="preserve"> </w:t>
      </w:r>
    </w:p>
    <w:p w:rsidR="009B4B8F" w:rsidRPr="009B4B8F" w:rsidRDefault="009B4B8F" w:rsidP="00FA620D">
      <w:pPr>
        <w:pStyle w:val="NoSpacing"/>
        <w:jc w:val="both"/>
        <w:rPr>
          <w:rFonts w:asciiTheme="minorHAnsi" w:hAnsiTheme="minorHAnsi"/>
          <w:sz w:val="24"/>
          <w:szCs w:val="24"/>
        </w:rPr>
      </w:pPr>
    </w:p>
    <w:p w:rsidR="009B4B8F" w:rsidRPr="009B4B8F" w:rsidRDefault="00FA620D" w:rsidP="00431C7B">
      <w:pPr>
        <w:pStyle w:val="NoSpacing"/>
        <w:rPr>
          <w:rFonts w:asciiTheme="minorHAnsi" w:hAnsiTheme="minorHAnsi"/>
          <w:sz w:val="24"/>
          <w:szCs w:val="24"/>
        </w:rPr>
      </w:pPr>
      <w:r w:rsidRPr="00FA620D">
        <w:rPr>
          <w:noProof/>
          <w:lang w:eastAsia="en-GB"/>
        </w:rPr>
        <w:drawing>
          <wp:anchor distT="0" distB="0" distL="114300" distR="114300" simplePos="0" relativeHeight="251660288" behindDoc="0" locked="0" layoutInCell="1" allowOverlap="1" wp14:anchorId="194F0D1F" wp14:editId="08B72034">
            <wp:simplePos x="0" y="0"/>
            <wp:positionH relativeFrom="column">
              <wp:posOffset>1971675</wp:posOffset>
            </wp:positionH>
            <wp:positionV relativeFrom="paragraph">
              <wp:posOffset>189865</wp:posOffset>
            </wp:positionV>
            <wp:extent cx="1866900" cy="186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4B8F" w:rsidRPr="009B4B8F" w:rsidSect="00FA620D">
      <w:pgSz w:w="11906" w:h="16838"/>
      <w:pgMar w:top="1440" w:right="1440" w:bottom="1440" w:left="1440" w:header="708" w:footer="708"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69"/>
    <w:rsid w:val="00127AA6"/>
    <w:rsid w:val="001313C9"/>
    <w:rsid w:val="0027193C"/>
    <w:rsid w:val="00416E99"/>
    <w:rsid w:val="00431C7B"/>
    <w:rsid w:val="0061749A"/>
    <w:rsid w:val="006A70C2"/>
    <w:rsid w:val="009230D5"/>
    <w:rsid w:val="009A4937"/>
    <w:rsid w:val="009B4B8F"/>
    <w:rsid w:val="009B52BE"/>
    <w:rsid w:val="00A70551"/>
    <w:rsid w:val="00BF4F33"/>
    <w:rsid w:val="00EC4DEE"/>
    <w:rsid w:val="00F24B06"/>
    <w:rsid w:val="00FA620D"/>
    <w:rsid w:val="00FC4776"/>
    <w:rsid w:val="00FC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C7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C9"/>
    <w:rPr>
      <w:rFonts w:ascii="Tahoma" w:hAnsi="Tahoma" w:cs="Tahoma"/>
      <w:sz w:val="16"/>
      <w:szCs w:val="16"/>
    </w:rPr>
  </w:style>
  <w:style w:type="character" w:customStyle="1" w:styleId="Heading1Char">
    <w:name w:val="Heading 1 Char"/>
    <w:basedOn w:val="DefaultParagraphFont"/>
    <w:link w:val="Heading1"/>
    <w:uiPriority w:val="9"/>
    <w:rsid w:val="009230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C7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C9"/>
    <w:rPr>
      <w:rFonts w:ascii="Tahoma" w:hAnsi="Tahoma" w:cs="Tahoma"/>
      <w:sz w:val="16"/>
      <w:szCs w:val="16"/>
    </w:rPr>
  </w:style>
  <w:style w:type="character" w:customStyle="1" w:styleId="Heading1Char">
    <w:name w:val="Heading 1 Char"/>
    <w:basedOn w:val="DefaultParagraphFont"/>
    <w:link w:val="Heading1"/>
    <w:uiPriority w:val="9"/>
    <w:rsid w:val="009230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6730">
      <w:bodyDiv w:val="1"/>
      <w:marLeft w:val="0"/>
      <w:marRight w:val="0"/>
      <w:marTop w:val="0"/>
      <w:marBottom w:val="0"/>
      <w:divBdr>
        <w:top w:val="none" w:sz="0" w:space="0" w:color="auto"/>
        <w:left w:val="none" w:sz="0" w:space="0" w:color="auto"/>
        <w:bottom w:val="none" w:sz="0" w:space="0" w:color="auto"/>
        <w:right w:val="none" w:sz="0" w:space="0" w:color="auto"/>
      </w:divBdr>
      <w:divsChild>
        <w:div w:id="391317552">
          <w:marLeft w:val="0"/>
          <w:marRight w:val="0"/>
          <w:marTop w:val="0"/>
          <w:marBottom w:val="0"/>
          <w:divBdr>
            <w:top w:val="none" w:sz="0" w:space="0" w:color="auto"/>
            <w:left w:val="none" w:sz="0" w:space="0" w:color="auto"/>
            <w:bottom w:val="none" w:sz="0" w:space="0" w:color="auto"/>
            <w:right w:val="none" w:sz="0" w:space="0" w:color="auto"/>
          </w:divBdr>
          <w:divsChild>
            <w:div w:id="2007249677">
              <w:marLeft w:val="0"/>
              <w:marRight w:val="0"/>
              <w:marTop w:val="0"/>
              <w:marBottom w:val="0"/>
              <w:divBdr>
                <w:top w:val="none" w:sz="0" w:space="0" w:color="auto"/>
                <w:left w:val="none" w:sz="0" w:space="0" w:color="auto"/>
                <w:bottom w:val="none" w:sz="0" w:space="0" w:color="auto"/>
                <w:right w:val="none" w:sz="0" w:space="0" w:color="auto"/>
              </w:divBdr>
              <w:divsChild>
                <w:div w:id="47841763">
                  <w:marLeft w:val="0"/>
                  <w:marRight w:val="0"/>
                  <w:marTop w:val="195"/>
                  <w:marBottom w:val="0"/>
                  <w:divBdr>
                    <w:top w:val="none" w:sz="0" w:space="0" w:color="auto"/>
                    <w:left w:val="none" w:sz="0" w:space="0" w:color="auto"/>
                    <w:bottom w:val="none" w:sz="0" w:space="0" w:color="auto"/>
                    <w:right w:val="none" w:sz="0" w:space="0" w:color="auto"/>
                  </w:divBdr>
                  <w:divsChild>
                    <w:div w:id="1846900648">
                      <w:marLeft w:val="0"/>
                      <w:marRight w:val="0"/>
                      <w:marTop w:val="0"/>
                      <w:marBottom w:val="180"/>
                      <w:divBdr>
                        <w:top w:val="none" w:sz="0" w:space="0" w:color="auto"/>
                        <w:left w:val="none" w:sz="0" w:space="0" w:color="auto"/>
                        <w:bottom w:val="none" w:sz="0" w:space="0" w:color="auto"/>
                        <w:right w:val="none" w:sz="0" w:space="0" w:color="auto"/>
                      </w:divBdr>
                      <w:divsChild>
                        <w:div w:id="1430010123">
                          <w:marLeft w:val="0"/>
                          <w:marRight w:val="0"/>
                          <w:marTop w:val="0"/>
                          <w:marBottom w:val="0"/>
                          <w:divBdr>
                            <w:top w:val="none" w:sz="0" w:space="0" w:color="auto"/>
                            <w:left w:val="none" w:sz="0" w:space="0" w:color="auto"/>
                            <w:bottom w:val="none" w:sz="0" w:space="0" w:color="auto"/>
                            <w:right w:val="none" w:sz="0" w:space="0" w:color="auto"/>
                          </w:divBdr>
                          <w:divsChild>
                            <w:div w:id="737826654">
                              <w:marLeft w:val="0"/>
                              <w:marRight w:val="0"/>
                              <w:marTop w:val="0"/>
                              <w:marBottom w:val="0"/>
                              <w:divBdr>
                                <w:top w:val="none" w:sz="0" w:space="0" w:color="auto"/>
                                <w:left w:val="none" w:sz="0" w:space="0" w:color="auto"/>
                                <w:bottom w:val="none" w:sz="0" w:space="0" w:color="auto"/>
                                <w:right w:val="none" w:sz="0" w:space="0" w:color="auto"/>
                              </w:divBdr>
                              <w:divsChild>
                                <w:div w:id="2039700644">
                                  <w:marLeft w:val="0"/>
                                  <w:marRight w:val="0"/>
                                  <w:marTop w:val="0"/>
                                  <w:marBottom w:val="0"/>
                                  <w:divBdr>
                                    <w:top w:val="none" w:sz="0" w:space="0" w:color="auto"/>
                                    <w:left w:val="none" w:sz="0" w:space="0" w:color="auto"/>
                                    <w:bottom w:val="none" w:sz="0" w:space="0" w:color="auto"/>
                                    <w:right w:val="none" w:sz="0" w:space="0" w:color="auto"/>
                                  </w:divBdr>
                                  <w:divsChild>
                                    <w:div w:id="21253419">
                                      <w:marLeft w:val="0"/>
                                      <w:marRight w:val="0"/>
                                      <w:marTop w:val="0"/>
                                      <w:marBottom w:val="0"/>
                                      <w:divBdr>
                                        <w:top w:val="none" w:sz="0" w:space="0" w:color="auto"/>
                                        <w:left w:val="none" w:sz="0" w:space="0" w:color="auto"/>
                                        <w:bottom w:val="none" w:sz="0" w:space="0" w:color="auto"/>
                                        <w:right w:val="none" w:sz="0" w:space="0" w:color="auto"/>
                                      </w:divBdr>
                                      <w:divsChild>
                                        <w:div w:id="1420101913">
                                          <w:marLeft w:val="0"/>
                                          <w:marRight w:val="0"/>
                                          <w:marTop w:val="0"/>
                                          <w:marBottom w:val="0"/>
                                          <w:divBdr>
                                            <w:top w:val="none" w:sz="0" w:space="0" w:color="auto"/>
                                            <w:left w:val="none" w:sz="0" w:space="0" w:color="auto"/>
                                            <w:bottom w:val="none" w:sz="0" w:space="0" w:color="auto"/>
                                            <w:right w:val="none" w:sz="0" w:space="0" w:color="auto"/>
                                          </w:divBdr>
                                          <w:divsChild>
                                            <w:div w:id="944774642">
                                              <w:marLeft w:val="0"/>
                                              <w:marRight w:val="0"/>
                                              <w:marTop w:val="0"/>
                                              <w:marBottom w:val="0"/>
                                              <w:divBdr>
                                                <w:top w:val="none" w:sz="0" w:space="0" w:color="auto"/>
                                                <w:left w:val="none" w:sz="0" w:space="0" w:color="auto"/>
                                                <w:bottom w:val="none" w:sz="0" w:space="0" w:color="auto"/>
                                                <w:right w:val="none" w:sz="0" w:space="0" w:color="auto"/>
                                              </w:divBdr>
                                              <w:divsChild>
                                                <w:div w:id="2127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2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301A4499</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Cummings</dc:creator>
  <cp:lastModifiedBy>Karin Clark</cp:lastModifiedBy>
  <cp:revision>2</cp:revision>
  <dcterms:created xsi:type="dcterms:W3CDTF">2016-09-29T07:01:00Z</dcterms:created>
  <dcterms:modified xsi:type="dcterms:W3CDTF">2016-09-29T07:01:00Z</dcterms:modified>
</cp:coreProperties>
</file>